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0B6D" w:rsidRPr="00391A9A" w:rsidRDefault="00AD0B6D" w:rsidP="00391A9A"/>
    <w:p w:rsidR="00AD0B6D" w:rsidRDefault="00AD0B6D" w:rsidP="00E90D42">
      <w:pPr>
        <w:pBdr>
          <w:top w:val="single" w:sz="6" w:space="1" w:color="auto" w:shadow="1"/>
          <w:left w:val="single" w:sz="6" w:space="1" w:color="auto" w:shadow="1"/>
          <w:bottom w:val="single" w:sz="6" w:space="1" w:color="auto" w:shadow="1"/>
          <w:right w:val="single" w:sz="6" w:space="1" w:color="auto" w:shadow="1"/>
        </w:pBdr>
        <w:spacing w:line="320" w:lineRule="exact"/>
        <w:jc w:val="center"/>
        <w:rPr>
          <w:b/>
          <w:sz w:val="24"/>
        </w:rPr>
      </w:pPr>
      <w:r>
        <w:rPr>
          <w:b/>
          <w:sz w:val="24"/>
        </w:rPr>
        <w:t xml:space="preserve">CONCORSO PUBBLICO PER ESAMI PER </w:t>
      </w:r>
      <w:smartTag w:uri="urn:schemas-microsoft-com:office:smarttags" w:element="PersonName">
        <w:smartTagPr>
          <w:attr w:name="ProductID" w:val="LA COPERTURA DI"/>
        </w:smartTagPr>
        <w:r>
          <w:rPr>
            <w:b/>
            <w:sz w:val="24"/>
          </w:rPr>
          <w:t>LA COPERTURA DI</w:t>
        </w:r>
      </w:smartTag>
      <w:r>
        <w:rPr>
          <w:b/>
          <w:sz w:val="24"/>
        </w:rPr>
        <w:t xml:space="preserve"> N. 1 POSTO A TEMPO INDETERMINATO DI  </w:t>
      </w:r>
      <w:r w:rsidRPr="00A77476">
        <w:rPr>
          <w:b/>
          <w:sz w:val="24"/>
        </w:rPr>
        <w:t>OPERAIO/AUTISTA SCUOLABUS CAT. B3</w:t>
      </w:r>
      <w:r>
        <w:rPr>
          <w:b/>
          <w:sz w:val="24"/>
        </w:rPr>
        <w:t xml:space="preserve"> </w:t>
      </w:r>
    </w:p>
    <w:p w:rsidR="00AD0B6D" w:rsidRDefault="00AD0B6D">
      <w:pPr>
        <w:pBdr>
          <w:top w:val="single" w:sz="6" w:space="1" w:color="auto" w:shadow="1"/>
          <w:left w:val="single" w:sz="6" w:space="1" w:color="auto" w:shadow="1"/>
          <w:bottom w:val="single" w:sz="6" w:space="1" w:color="auto" w:shadow="1"/>
          <w:right w:val="single" w:sz="6" w:space="1" w:color="auto" w:shadow="1"/>
        </w:pBdr>
        <w:spacing w:line="180" w:lineRule="exact"/>
        <w:jc w:val="center"/>
        <w:rPr>
          <w:b/>
          <w:sz w:val="24"/>
        </w:rPr>
      </w:pPr>
    </w:p>
    <w:p w:rsidR="00AD0B6D" w:rsidRDefault="00AD0B6D">
      <w:pPr>
        <w:spacing w:line="180" w:lineRule="exact"/>
        <w:jc w:val="center"/>
        <w:rPr>
          <w:b/>
          <w:sz w:val="24"/>
        </w:rPr>
      </w:pPr>
    </w:p>
    <w:p w:rsidR="00AD0B6D" w:rsidRDefault="00AD0B6D">
      <w:pPr>
        <w:pStyle w:val="Heading2"/>
        <w:rPr>
          <w:sz w:val="24"/>
        </w:rPr>
      </w:pPr>
      <w:r>
        <w:rPr>
          <w:sz w:val="24"/>
        </w:rPr>
        <w:t>IL SEGRETARIO COMUNALE</w:t>
      </w:r>
    </w:p>
    <w:p w:rsidR="00AD0B6D" w:rsidRDefault="00AD0B6D">
      <w:pPr>
        <w:keepLines/>
        <w:tabs>
          <w:tab w:val="left" w:pos="-1843"/>
        </w:tabs>
        <w:spacing w:line="160" w:lineRule="exact"/>
        <w:ind w:right="-28"/>
        <w:jc w:val="both"/>
        <w:rPr>
          <w:sz w:val="24"/>
        </w:rPr>
      </w:pPr>
    </w:p>
    <w:p w:rsidR="00AD0B6D" w:rsidRPr="00E16851" w:rsidRDefault="00AD0B6D">
      <w:pPr>
        <w:pStyle w:val="BodyText2"/>
        <w:rPr>
          <w:bCs/>
          <w:sz w:val="24"/>
        </w:rPr>
      </w:pPr>
      <w:r w:rsidRPr="00E16851">
        <w:rPr>
          <w:bCs/>
          <w:sz w:val="24"/>
        </w:rPr>
        <w:t>Vista la deliberazione di G.C. n.</w:t>
      </w:r>
      <w:r>
        <w:rPr>
          <w:bCs/>
          <w:sz w:val="24"/>
        </w:rPr>
        <w:t xml:space="preserve"> 16 </w:t>
      </w:r>
      <w:r w:rsidRPr="00E16851">
        <w:rPr>
          <w:bCs/>
          <w:sz w:val="24"/>
        </w:rPr>
        <w:t xml:space="preserve">del </w:t>
      </w:r>
      <w:r>
        <w:rPr>
          <w:bCs/>
          <w:sz w:val="24"/>
        </w:rPr>
        <w:t xml:space="preserve"> 23/06/2015</w:t>
      </w:r>
      <w:r w:rsidRPr="00E16851">
        <w:rPr>
          <w:bCs/>
          <w:sz w:val="24"/>
        </w:rPr>
        <w:t>;</w:t>
      </w:r>
    </w:p>
    <w:p w:rsidR="00AD0B6D" w:rsidRDefault="00AD0B6D">
      <w:pPr>
        <w:keepLines/>
        <w:tabs>
          <w:tab w:val="left" w:pos="-1843"/>
        </w:tabs>
        <w:spacing w:line="160" w:lineRule="exact"/>
        <w:ind w:right="-28"/>
        <w:jc w:val="both"/>
        <w:rPr>
          <w:sz w:val="24"/>
        </w:rPr>
      </w:pPr>
    </w:p>
    <w:p w:rsidR="00AD0B6D" w:rsidRPr="00543F2D" w:rsidRDefault="00AD0B6D">
      <w:pPr>
        <w:pStyle w:val="Heading2"/>
        <w:rPr>
          <w:sz w:val="24"/>
        </w:rPr>
      </w:pPr>
      <w:r>
        <w:rPr>
          <w:sz w:val="24"/>
        </w:rPr>
        <w:t>RENDE NOTO</w:t>
      </w:r>
    </w:p>
    <w:p w:rsidR="00AD0B6D" w:rsidRDefault="00AD0B6D">
      <w:pPr>
        <w:keepLines/>
        <w:tabs>
          <w:tab w:val="left" w:pos="-1843"/>
        </w:tabs>
        <w:ind w:right="-29"/>
        <w:jc w:val="both"/>
        <w:rPr>
          <w:sz w:val="24"/>
        </w:rPr>
      </w:pPr>
    </w:p>
    <w:p w:rsidR="00AD0B6D" w:rsidRDefault="00AD0B6D" w:rsidP="00E90D42">
      <w:pPr>
        <w:pStyle w:val="BodyText"/>
      </w:pPr>
      <w:r>
        <w:t xml:space="preserve">E’ indetto un concorso pubblico per esami per l’assunzione di </w:t>
      </w:r>
      <w:r>
        <w:rPr>
          <w:b/>
        </w:rPr>
        <w:t xml:space="preserve">N. 1 POSTO A TEMPO INDETERMINATO DI  </w:t>
      </w:r>
      <w:r w:rsidRPr="00A77476">
        <w:rPr>
          <w:b/>
        </w:rPr>
        <w:t>OPERAIO/AUTISTA SCUOLABUS CAT. B3</w:t>
      </w:r>
      <w:r>
        <w:rPr>
          <w:b/>
        </w:rPr>
        <w:t xml:space="preserve"> </w:t>
      </w:r>
    </w:p>
    <w:p w:rsidR="00AD0B6D" w:rsidRDefault="00AD0B6D">
      <w:pPr>
        <w:pStyle w:val="BodyText"/>
      </w:pPr>
    </w:p>
    <w:p w:rsidR="00AD0B6D" w:rsidRDefault="00AD0B6D">
      <w:pPr>
        <w:keepNext/>
        <w:keepLines/>
        <w:tabs>
          <w:tab w:val="left" w:pos="-1843"/>
          <w:tab w:val="left" w:pos="284"/>
        </w:tabs>
        <w:ind w:right="-28"/>
        <w:jc w:val="both"/>
        <w:rPr>
          <w:b/>
          <w:caps/>
          <w:sz w:val="24"/>
          <w:u w:val="single"/>
        </w:rPr>
      </w:pPr>
      <w:r>
        <w:rPr>
          <w:b/>
          <w:caps/>
          <w:sz w:val="24"/>
          <w:u w:val="single"/>
        </w:rPr>
        <w:t>ART. 1 - REQUISITI PER L’AMMISSIONE</w:t>
      </w:r>
    </w:p>
    <w:p w:rsidR="00AD0B6D" w:rsidRDefault="00AD0B6D">
      <w:pPr>
        <w:keepLines/>
        <w:tabs>
          <w:tab w:val="left" w:pos="-1843"/>
        </w:tabs>
        <w:ind w:right="-29" w:firstLine="426"/>
        <w:jc w:val="both"/>
        <w:rPr>
          <w:sz w:val="24"/>
        </w:rPr>
      </w:pPr>
      <w:r>
        <w:rPr>
          <w:sz w:val="24"/>
        </w:rPr>
        <w:t>Per essere ammessi al concorso gli aspiranti devono:</w:t>
      </w:r>
    </w:p>
    <w:p w:rsidR="00AD0B6D" w:rsidRDefault="00AD0B6D" w:rsidP="00F5531B">
      <w:pPr>
        <w:keepLines/>
        <w:numPr>
          <w:ilvl w:val="0"/>
          <w:numId w:val="6"/>
        </w:numPr>
        <w:tabs>
          <w:tab w:val="left" w:pos="-1843"/>
        </w:tabs>
        <w:ind w:right="-29"/>
        <w:jc w:val="both"/>
        <w:rPr>
          <w:sz w:val="24"/>
        </w:rPr>
      </w:pPr>
      <w:r w:rsidRPr="00391A9A">
        <w:rPr>
          <w:b/>
          <w:sz w:val="24"/>
        </w:rPr>
        <w:t xml:space="preserve">essere in possesso di </w:t>
      </w:r>
      <w:r w:rsidRPr="00391A9A">
        <w:rPr>
          <w:b/>
          <w:bCs/>
          <w:sz w:val="24"/>
        </w:rPr>
        <w:t>attestato di qualificazione professionale triennale</w:t>
      </w:r>
      <w:r>
        <w:rPr>
          <w:sz w:val="24"/>
        </w:rPr>
        <w:t>;</w:t>
      </w:r>
    </w:p>
    <w:p w:rsidR="00AD0B6D" w:rsidRPr="001915ED" w:rsidRDefault="00AD0B6D" w:rsidP="00F5531B">
      <w:pPr>
        <w:keepLines/>
        <w:numPr>
          <w:ilvl w:val="0"/>
          <w:numId w:val="6"/>
        </w:numPr>
        <w:tabs>
          <w:tab w:val="left" w:pos="-1843"/>
        </w:tabs>
        <w:ind w:right="-29"/>
        <w:jc w:val="both"/>
        <w:rPr>
          <w:sz w:val="24"/>
        </w:rPr>
      </w:pPr>
      <w:r w:rsidRPr="00C5267C">
        <w:rPr>
          <w:b/>
          <w:sz w:val="24"/>
        </w:rPr>
        <w:t xml:space="preserve">essere in possesso </w:t>
      </w:r>
      <w:r w:rsidRPr="00C5267C">
        <w:rPr>
          <w:b/>
          <w:sz w:val="24"/>
          <w:szCs w:val="24"/>
        </w:rPr>
        <w:t>patente di guida Cat. D Pubblica con CQC</w:t>
      </w:r>
      <w:r w:rsidRPr="001915ED">
        <w:rPr>
          <w:sz w:val="24"/>
        </w:rPr>
        <w:t>;</w:t>
      </w:r>
    </w:p>
    <w:p w:rsidR="00AD0B6D" w:rsidRDefault="00AD0B6D">
      <w:pPr>
        <w:keepLines/>
        <w:tabs>
          <w:tab w:val="left" w:pos="-1843"/>
        </w:tabs>
        <w:ind w:left="284" w:right="-29" w:hanging="284"/>
        <w:jc w:val="both"/>
        <w:rPr>
          <w:sz w:val="24"/>
        </w:rPr>
      </w:pPr>
      <w:r>
        <w:rPr>
          <w:sz w:val="24"/>
        </w:rPr>
        <w:t>c)</w:t>
      </w:r>
      <w:r>
        <w:rPr>
          <w:sz w:val="24"/>
        </w:rPr>
        <w:tab/>
        <w:t>età non inferiore agli anni 18;</w:t>
      </w:r>
    </w:p>
    <w:p w:rsidR="00AD0B6D" w:rsidRPr="00701681" w:rsidRDefault="00AD0B6D" w:rsidP="00C5267C">
      <w:pPr>
        <w:keepLines/>
        <w:tabs>
          <w:tab w:val="left" w:pos="-1843"/>
        </w:tabs>
        <w:ind w:left="284" w:right="-29" w:hanging="284"/>
        <w:jc w:val="both"/>
        <w:rPr>
          <w:sz w:val="24"/>
        </w:rPr>
      </w:pPr>
      <w:r>
        <w:rPr>
          <w:sz w:val="24"/>
        </w:rPr>
        <w:t>d)</w:t>
      </w:r>
      <w:r>
        <w:rPr>
          <w:sz w:val="24"/>
        </w:rPr>
        <w:tab/>
      </w:r>
      <w:r w:rsidRPr="00701681">
        <w:rPr>
          <w:sz w:val="24"/>
        </w:rPr>
        <w:t>essere in possesso della cittadinanza italiana. Ai sensi dell’art. 3 del D.P.C.M. 7 febbraio 1994, n. 174, i cittadini degli Stati membri dell’Unione Europea devono possedere, ai fini dell’accesso ai posti della pubblica amministrazione, i seguenti requisiti: 1) godere dei diritti civili e politici anche negli Stati di appartenenza o di provenienza; 2) essere in possesso, fatta eccezione della titolarità della cittadinanza italiana, di tutti gli altri requisiti previsti per i cittadini della Repubblica;  3) avere adeguata conoscenza della lingua italiana. Sono parimenti equiparati ai cittadini gli italiani non appartenenti alla Repubblica che possono accedere all’impiego a parità di requisiti, purché abbiano un’adeguata conoscenza della lingua italiana da accertare nel corso dello svolgimento delle prove. Il requisito di cittadinanza italiana non è richiesto per i familiari di cittadini degli Stati membri dell’Unione Europea non aventi la cittadinanza di uno Stato membro che siano titolari del diritto di soggiorno o del diritto di soggiorno permanente. Per i cittadini di Paesi terzi, è necessario che siano titolari del permesso di soggiorno CE per soggiornanti di lungo periodo o che siano titolari dello status di rifugiato ovvero dello status di protezione sussidiaria (art. 38, D.Lgs. n. 165/2001 e successive modifiche ed integrazioni).</w:t>
      </w:r>
      <w:r>
        <w:rPr>
          <w:sz w:val="24"/>
        </w:rPr>
        <w:t xml:space="preserve"> </w:t>
      </w:r>
      <w:r w:rsidRPr="00701681">
        <w:rPr>
          <w:sz w:val="24"/>
        </w:rPr>
        <w:t>Per costoro è comunque richiesta l’adeguata conoscenza della lingua italiana;</w:t>
      </w:r>
    </w:p>
    <w:p w:rsidR="00AD0B6D" w:rsidRDefault="00AD0B6D">
      <w:pPr>
        <w:keepLines/>
        <w:tabs>
          <w:tab w:val="left" w:pos="-1843"/>
        </w:tabs>
        <w:ind w:left="284" w:right="-29" w:hanging="284"/>
        <w:jc w:val="both"/>
        <w:rPr>
          <w:sz w:val="24"/>
        </w:rPr>
      </w:pPr>
      <w:r>
        <w:rPr>
          <w:sz w:val="24"/>
        </w:rPr>
        <w:t>e)</w:t>
      </w:r>
      <w:r>
        <w:rPr>
          <w:sz w:val="24"/>
        </w:rPr>
        <w:tab/>
        <w:t>avere l’incondizionata idoneità fisica al servizio continuativo al posto messo a concorso. L’Amministrazione sottopone a visita medica di idoneità i vincitori delle selezioni, in base alla normativa vigente;</w:t>
      </w:r>
    </w:p>
    <w:p w:rsidR="00AD0B6D" w:rsidRDefault="00AD0B6D">
      <w:pPr>
        <w:pStyle w:val="BlockText"/>
        <w:rPr>
          <w:sz w:val="24"/>
        </w:rPr>
      </w:pPr>
      <w:r>
        <w:rPr>
          <w:sz w:val="24"/>
        </w:rPr>
        <w:t>f)</w:t>
      </w:r>
      <w:r>
        <w:rPr>
          <w:sz w:val="24"/>
        </w:rPr>
        <w:tab/>
        <w:t>non avere subito condanne penali e non avere procedimenti penali in corso che impediscano ai sensi delle vigenti disposizioni in materia, la costituzione del rapporto di impiego con la pubblica amministrazione, salvo l’avvenuta riabilitazione;</w:t>
      </w:r>
    </w:p>
    <w:p w:rsidR="00AD0B6D" w:rsidRDefault="00AD0B6D">
      <w:pPr>
        <w:keepLines/>
        <w:tabs>
          <w:tab w:val="left" w:pos="-1843"/>
        </w:tabs>
        <w:ind w:left="284" w:right="-29" w:hanging="284"/>
        <w:jc w:val="both"/>
        <w:rPr>
          <w:sz w:val="24"/>
        </w:rPr>
      </w:pPr>
      <w:r>
        <w:rPr>
          <w:sz w:val="24"/>
        </w:rPr>
        <w:t>g)</w:t>
      </w:r>
      <w:r>
        <w:rPr>
          <w:sz w:val="24"/>
        </w:rPr>
        <w:tab/>
        <w:t>essere in posizione regolare nei confronti dell’obbligo di leva (solo per i cittadini italiani soggetti a tale obbligo);</w:t>
      </w:r>
    </w:p>
    <w:p w:rsidR="00AD0B6D" w:rsidRDefault="00AD0B6D">
      <w:pPr>
        <w:keepLines/>
        <w:tabs>
          <w:tab w:val="left" w:pos="-1843"/>
        </w:tabs>
        <w:ind w:left="284" w:right="-29" w:hanging="284"/>
        <w:jc w:val="both"/>
        <w:rPr>
          <w:sz w:val="24"/>
        </w:rPr>
      </w:pPr>
      <w:r>
        <w:rPr>
          <w:sz w:val="24"/>
        </w:rPr>
        <w:t>h)</w:t>
      </w:r>
      <w:r>
        <w:rPr>
          <w:sz w:val="24"/>
        </w:rPr>
        <w:tab/>
        <w:t>non essere esclusi dall’elettorato politico attivo;</w:t>
      </w:r>
    </w:p>
    <w:p w:rsidR="00AD0B6D" w:rsidRDefault="00AD0B6D">
      <w:pPr>
        <w:keepLines/>
        <w:tabs>
          <w:tab w:val="left" w:pos="-1843"/>
        </w:tabs>
        <w:ind w:left="284" w:right="-29" w:hanging="284"/>
        <w:jc w:val="both"/>
        <w:rPr>
          <w:sz w:val="24"/>
        </w:rPr>
      </w:pPr>
      <w:r>
        <w:rPr>
          <w:sz w:val="24"/>
        </w:rPr>
        <w:t>i)</w:t>
      </w:r>
      <w:r>
        <w:rPr>
          <w:sz w:val="24"/>
        </w:rPr>
        <w:tab/>
        <w:t xml:space="preserve">non essere stati destituiti o dispensati dall’impiego presso una pubblica amministrazione per persistente insufficiente rendimento o licenziati per giusta causa, ovvero dichiarati decaduti da un pubblico impiego, ai sensi dell’art. 127, primo comma, lettera </w:t>
      </w:r>
      <w:r>
        <w:rPr>
          <w:i/>
          <w:sz w:val="24"/>
        </w:rPr>
        <w:t>d</w:t>
      </w:r>
      <w:r>
        <w:rPr>
          <w:sz w:val="24"/>
        </w:rPr>
        <w:t>) del testo unico delle disposizioni concernenti lo statuto degli impiegati civili dello Stato, D.P.R. 10.01.1957, n.3.</w:t>
      </w:r>
    </w:p>
    <w:p w:rsidR="00AD0B6D" w:rsidRDefault="00AD0B6D">
      <w:pPr>
        <w:keepLines/>
        <w:tabs>
          <w:tab w:val="left" w:pos="-1843"/>
        </w:tabs>
        <w:spacing w:line="160" w:lineRule="exact"/>
        <w:ind w:right="-28"/>
        <w:jc w:val="both"/>
        <w:rPr>
          <w:sz w:val="24"/>
        </w:rPr>
      </w:pPr>
    </w:p>
    <w:p w:rsidR="00AD0B6D" w:rsidRDefault="00AD0B6D">
      <w:pPr>
        <w:keepLines/>
        <w:tabs>
          <w:tab w:val="left" w:pos="-1843"/>
        </w:tabs>
        <w:ind w:right="-29" w:firstLine="426"/>
        <w:jc w:val="both"/>
        <w:rPr>
          <w:sz w:val="24"/>
        </w:rPr>
      </w:pPr>
      <w:r>
        <w:rPr>
          <w:sz w:val="24"/>
        </w:rPr>
        <w:t>Per le funzioni di cui al posto messo a concorso non sono idonei i concorrenti privi di vista in base alla Legge 28.3.91 n. 120.</w:t>
      </w:r>
    </w:p>
    <w:p w:rsidR="00AD0B6D" w:rsidRDefault="00AD0B6D">
      <w:pPr>
        <w:keepLines/>
        <w:tabs>
          <w:tab w:val="left" w:pos="-1843"/>
        </w:tabs>
        <w:spacing w:line="160" w:lineRule="exact"/>
        <w:ind w:right="-28"/>
        <w:jc w:val="both"/>
        <w:rPr>
          <w:sz w:val="24"/>
        </w:rPr>
      </w:pPr>
    </w:p>
    <w:p w:rsidR="00AD0B6D" w:rsidRDefault="00AD0B6D">
      <w:pPr>
        <w:keepLines/>
        <w:tabs>
          <w:tab w:val="left" w:pos="-1843"/>
        </w:tabs>
        <w:ind w:right="-28" w:firstLine="425"/>
        <w:jc w:val="both"/>
        <w:rPr>
          <w:sz w:val="24"/>
        </w:rPr>
      </w:pPr>
      <w:r>
        <w:rPr>
          <w:sz w:val="24"/>
        </w:rPr>
        <w:t>I requisiti di ammissione devono essere posseduti alla data di scadenza del termine stabilito nel presente bando di concorso per la presentazione delle domande di ammissione.</w:t>
      </w:r>
    </w:p>
    <w:p w:rsidR="00AD0B6D" w:rsidRDefault="00AD0B6D">
      <w:pPr>
        <w:keepLines/>
        <w:tabs>
          <w:tab w:val="left" w:pos="-1843"/>
        </w:tabs>
        <w:ind w:right="-28"/>
        <w:jc w:val="both"/>
        <w:rPr>
          <w:b/>
          <w:caps/>
          <w:sz w:val="24"/>
          <w:u w:val="single"/>
        </w:rPr>
      </w:pPr>
    </w:p>
    <w:p w:rsidR="00AD0B6D" w:rsidRDefault="00AD0B6D">
      <w:pPr>
        <w:keepLines/>
        <w:tabs>
          <w:tab w:val="left" w:pos="-1843"/>
        </w:tabs>
        <w:ind w:right="-28"/>
        <w:jc w:val="both"/>
        <w:rPr>
          <w:b/>
          <w:caps/>
          <w:sz w:val="24"/>
          <w:u w:val="single"/>
        </w:rPr>
      </w:pPr>
      <w:r>
        <w:rPr>
          <w:b/>
          <w:caps/>
          <w:sz w:val="24"/>
          <w:u w:val="single"/>
        </w:rPr>
        <w:t>ART. 2 - Trattamento economico</w:t>
      </w:r>
    </w:p>
    <w:p w:rsidR="00AD0B6D" w:rsidRDefault="00AD0B6D">
      <w:pPr>
        <w:keepLines/>
        <w:tabs>
          <w:tab w:val="left" w:pos="-1843"/>
        </w:tabs>
        <w:ind w:firstLine="426"/>
        <w:jc w:val="both"/>
        <w:rPr>
          <w:sz w:val="24"/>
        </w:rPr>
      </w:pPr>
      <w:r>
        <w:rPr>
          <w:sz w:val="24"/>
        </w:rPr>
        <w:t xml:space="preserve">Al titolare del posto compete  il trattamento economico previsto per </w:t>
      </w:r>
      <w:smartTag w:uri="urn:schemas-microsoft-com:office:smarttags" w:element="PersonName">
        <w:smartTagPr>
          <w:attr w:name="ProductID" w:val="la Cat. B"/>
        </w:smartTagPr>
        <w:r>
          <w:rPr>
            <w:sz w:val="24"/>
          </w:rPr>
          <w:t>la Cat. B</w:t>
        </w:r>
      </w:smartTag>
      <w:r>
        <w:rPr>
          <w:sz w:val="24"/>
        </w:rPr>
        <w:t>3  a tempo pieno dal vigente Contratto Collettivo  Nazionale di Lavoro del Comparto   Regioni -   Autonomie  Locali:   stipendio tabellare oltre alla tredicesima mensilità, e all’assegno per il nucleo familiare, ove spettante.</w:t>
      </w:r>
    </w:p>
    <w:p w:rsidR="00AD0B6D" w:rsidRDefault="00AD0B6D">
      <w:pPr>
        <w:keepLines/>
        <w:tabs>
          <w:tab w:val="left" w:pos="-1843"/>
        </w:tabs>
        <w:ind w:right="-29"/>
        <w:jc w:val="both"/>
        <w:rPr>
          <w:b/>
          <w:caps/>
          <w:sz w:val="24"/>
          <w:u w:val="single"/>
        </w:rPr>
      </w:pPr>
    </w:p>
    <w:p w:rsidR="00AD0B6D" w:rsidRDefault="00AD0B6D">
      <w:pPr>
        <w:keepLines/>
        <w:tabs>
          <w:tab w:val="left" w:pos="-1843"/>
        </w:tabs>
        <w:ind w:right="-29"/>
        <w:jc w:val="both"/>
        <w:rPr>
          <w:b/>
          <w:caps/>
          <w:sz w:val="24"/>
          <w:u w:val="single"/>
        </w:rPr>
      </w:pPr>
      <w:r>
        <w:rPr>
          <w:b/>
          <w:caps/>
          <w:sz w:val="24"/>
          <w:u w:val="single"/>
        </w:rPr>
        <w:t>ART. 3 - DOCUMENTAZIONE RICHIESTA</w:t>
      </w:r>
    </w:p>
    <w:p w:rsidR="00AD0B6D" w:rsidRDefault="00AD0B6D">
      <w:pPr>
        <w:keepLines/>
        <w:tabs>
          <w:tab w:val="left" w:pos="-1843"/>
          <w:tab w:val="left" w:pos="426"/>
        </w:tabs>
        <w:ind w:right="-29"/>
        <w:jc w:val="both"/>
        <w:rPr>
          <w:smallCaps/>
          <w:sz w:val="24"/>
          <w:u w:val="single"/>
        </w:rPr>
      </w:pPr>
      <w:r>
        <w:rPr>
          <w:caps/>
          <w:sz w:val="24"/>
        </w:rPr>
        <w:t>1)</w:t>
      </w:r>
      <w:r>
        <w:rPr>
          <w:b/>
          <w:caps/>
          <w:sz w:val="24"/>
        </w:rPr>
        <w:tab/>
        <w:t>domanda di ammissione</w:t>
      </w:r>
    </w:p>
    <w:p w:rsidR="00AD0B6D" w:rsidRPr="002E26D5" w:rsidRDefault="00AD0B6D" w:rsidP="00F5531B">
      <w:pPr>
        <w:keepLines/>
        <w:tabs>
          <w:tab w:val="left" w:pos="-1843"/>
        </w:tabs>
        <w:ind w:right="-29" w:firstLine="426"/>
        <w:jc w:val="both"/>
        <w:rPr>
          <w:i/>
          <w:color w:val="FF0000"/>
          <w:sz w:val="24"/>
          <w:szCs w:val="24"/>
        </w:rPr>
      </w:pPr>
      <w:r>
        <w:rPr>
          <w:sz w:val="24"/>
        </w:rPr>
        <w:t>La domanda di ammissione al concorso, redatta in carta semplice, secondo lo schema allegato che fa parte integrante del presente bando, deve essere indirizzata al Segretario Comunale  dell’Unione</w:t>
      </w:r>
      <w:r w:rsidRPr="00391A9A">
        <w:rPr>
          <w:sz w:val="24"/>
        </w:rPr>
        <w:t xml:space="preserve"> </w:t>
      </w:r>
      <w:r w:rsidRPr="00604E78">
        <w:rPr>
          <w:sz w:val="24"/>
        </w:rPr>
        <w:t xml:space="preserve">e presentate </w:t>
      </w:r>
      <w:r>
        <w:rPr>
          <w:sz w:val="24"/>
        </w:rPr>
        <w:t xml:space="preserve">o </w:t>
      </w:r>
      <w:r w:rsidRPr="00604E78">
        <w:rPr>
          <w:sz w:val="24"/>
        </w:rPr>
        <w:t xml:space="preserve">direttamente all’ufficio Protocollo o </w:t>
      </w:r>
      <w:r w:rsidRPr="00604E78">
        <w:rPr>
          <w:sz w:val="24"/>
          <w:szCs w:val="24"/>
        </w:rPr>
        <w:t xml:space="preserve">mediante </w:t>
      </w:r>
      <w:r w:rsidRPr="002A691D">
        <w:rPr>
          <w:sz w:val="24"/>
          <w:szCs w:val="24"/>
        </w:rPr>
        <w:t xml:space="preserve">posta </w:t>
      </w:r>
      <w:r w:rsidRPr="003D3BB2">
        <w:rPr>
          <w:sz w:val="24"/>
          <w:szCs w:val="24"/>
        </w:rPr>
        <w:t xml:space="preserve">elettronica certificata al seguente indirizzo e – mail: </w:t>
      </w:r>
      <w:hyperlink r:id="rId7" w:history="1">
        <w:r w:rsidRPr="003D3BB2">
          <w:rPr>
            <w:rStyle w:val="Hyperlink"/>
            <w:sz w:val="24"/>
            <w:szCs w:val="24"/>
          </w:rPr>
          <w:t>unionecomunioltrepadani@legalpec.it</w:t>
        </w:r>
      </w:hyperlink>
      <w:r w:rsidRPr="003D3BB2">
        <w:rPr>
          <w:sz w:val="24"/>
          <w:szCs w:val="24"/>
        </w:rPr>
        <w:t xml:space="preserve"> </w:t>
      </w:r>
      <w:r w:rsidRPr="003D3BB2">
        <w:rPr>
          <w:sz w:val="24"/>
        </w:rPr>
        <w:t>o a</w:t>
      </w:r>
      <w:r>
        <w:rPr>
          <w:sz w:val="24"/>
        </w:rPr>
        <w:t xml:space="preserve"> </w:t>
      </w:r>
      <w:r w:rsidRPr="001E7221">
        <w:rPr>
          <w:bCs/>
          <w:sz w:val="24"/>
          <w:szCs w:val="24"/>
        </w:rPr>
        <w:t xml:space="preserve">mezzo di </w:t>
      </w:r>
      <w:r w:rsidRPr="006B26F7">
        <w:rPr>
          <w:bCs/>
          <w:sz w:val="24"/>
          <w:szCs w:val="24"/>
        </w:rPr>
        <w:t>raccomandat</w:t>
      </w:r>
      <w:r>
        <w:rPr>
          <w:bCs/>
          <w:sz w:val="24"/>
          <w:szCs w:val="24"/>
        </w:rPr>
        <w:t>a con avviso di ricevimento  alla sede dell’Unione: Via Umberto I° n. 35</w:t>
      </w:r>
      <w:r w:rsidRPr="006B26F7">
        <w:rPr>
          <w:bCs/>
          <w:sz w:val="24"/>
          <w:szCs w:val="24"/>
        </w:rPr>
        <w:t xml:space="preserve"> </w:t>
      </w:r>
      <w:r w:rsidRPr="006B26F7">
        <w:rPr>
          <w:bCs/>
          <w:smallCaps/>
          <w:sz w:val="24"/>
          <w:szCs w:val="24"/>
        </w:rPr>
        <w:t xml:space="preserve">– </w:t>
      </w:r>
      <w:r>
        <w:rPr>
          <w:bCs/>
          <w:sz w:val="24"/>
          <w:szCs w:val="24"/>
        </w:rPr>
        <w:t>cap. 27050 SILVANO PIETRA</w:t>
      </w:r>
      <w:r w:rsidRPr="006B26F7">
        <w:rPr>
          <w:bCs/>
          <w:smallCaps/>
          <w:sz w:val="24"/>
          <w:szCs w:val="24"/>
        </w:rPr>
        <w:t xml:space="preserve"> (PV</w:t>
      </w:r>
      <w:r w:rsidRPr="002E26D5">
        <w:rPr>
          <w:bCs/>
          <w:smallCaps/>
          <w:sz w:val="24"/>
          <w:szCs w:val="24"/>
        </w:rPr>
        <w:t>)</w:t>
      </w:r>
      <w:r w:rsidRPr="002E26D5">
        <w:rPr>
          <w:bCs/>
          <w:sz w:val="24"/>
          <w:szCs w:val="24"/>
        </w:rPr>
        <w:t xml:space="preserve">, </w:t>
      </w:r>
      <w:r w:rsidRPr="002E26D5">
        <w:rPr>
          <w:sz w:val="24"/>
          <w:szCs w:val="24"/>
        </w:rPr>
        <w:t xml:space="preserve">entro e non oltre il termine </w:t>
      </w:r>
      <w:r w:rsidRPr="003D3312">
        <w:rPr>
          <w:sz w:val="24"/>
          <w:szCs w:val="24"/>
        </w:rPr>
        <w:t>perentorio del</w:t>
      </w:r>
      <w:r>
        <w:rPr>
          <w:sz w:val="24"/>
          <w:szCs w:val="24"/>
        </w:rPr>
        <w:t>le ore 12.00 del 09</w:t>
      </w:r>
      <w:r w:rsidRPr="003D3312">
        <w:rPr>
          <w:sz w:val="24"/>
          <w:szCs w:val="24"/>
        </w:rPr>
        <w:t xml:space="preserve"> OTTOBRE 2015.</w:t>
      </w:r>
    </w:p>
    <w:p w:rsidR="00AD0B6D" w:rsidRDefault="00AD0B6D">
      <w:pPr>
        <w:pStyle w:val="Heading5"/>
        <w:rPr>
          <w:b w:val="0"/>
        </w:rPr>
      </w:pPr>
      <w:r>
        <w:rPr>
          <w:b w:val="0"/>
        </w:rPr>
        <w:t>A tal fine fa fede esclusivamente il timbro apposto dagli Uffici riceventi.</w:t>
      </w:r>
    </w:p>
    <w:p w:rsidR="00AD0B6D" w:rsidRDefault="00AD0B6D">
      <w:pPr>
        <w:keepLines/>
        <w:tabs>
          <w:tab w:val="left" w:pos="-1843"/>
        </w:tabs>
        <w:ind w:right="-29" w:firstLine="426"/>
        <w:jc w:val="both"/>
        <w:rPr>
          <w:b/>
          <w:sz w:val="24"/>
        </w:rPr>
      </w:pPr>
    </w:p>
    <w:p w:rsidR="00AD0B6D" w:rsidRDefault="00AD0B6D">
      <w:pPr>
        <w:keepLines/>
        <w:tabs>
          <w:tab w:val="left" w:pos="-1843"/>
        </w:tabs>
        <w:ind w:right="-29" w:firstLine="426"/>
        <w:jc w:val="both"/>
        <w:rPr>
          <w:sz w:val="24"/>
        </w:rPr>
      </w:pPr>
      <w:r>
        <w:rPr>
          <w:sz w:val="24"/>
        </w:rPr>
        <w:t>Nella domanda gli aspiranti devono dichiarare, sotto la propria personale responsabilità ed ai sensi del D.P.R. 445 del 28.12.2000, il possesso dei requisiti sopra elencati.</w:t>
      </w:r>
    </w:p>
    <w:p w:rsidR="00AD0B6D" w:rsidRDefault="00AD0B6D">
      <w:pPr>
        <w:keepLines/>
        <w:tabs>
          <w:tab w:val="left" w:pos="-1843"/>
        </w:tabs>
        <w:ind w:right="-29" w:firstLine="426"/>
        <w:jc w:val="both"/>
        <w:rPr>
          <w:sz w:val="24"/>
        </w:rPr>
      </w:pPr>
    </w:p>
    <w:p w:rsidR="00AD0B6D" w:rsidRDefault="00AD0B6D">
      <w:pPr>
        <w:keepLines/>
        <w:tabs>
          <w:tab w:val="left" w:pos="-1843"/>
          <w:tab w:val="right" w:pos="9072"/>
        </w:tabs>
        <w:ind w:right="-29" w:firstLine="426"/>
        <w:jc w:val="both"/>
        <w:rPr>
          <w:sz w:val="24"/>
        </w:rPr>
      </w:pPr>
      <w:r>
        <w:rPr>
          <w:caps/>
          <w:sz w:val="24"/>
        </w:rPr>
        <w:t>è</w:t>
      </w:r>
      <w:r>
        <w:rPr>
          <w:sz w:val="24"/>
        </w:rPr>
        <w:t xml:space="preserve"> comunque fatto obbligo agli aspiranti di dichiarare nella domanda di ammissione al concorso:</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nome e cognome;</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data e luogo di nascita;</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codice fiscale;</w:t>
      </w:r>
    </w:p>
    <w:p w:rsidR="00AD0B6D" w:rsidRPr="00701681" w:rsidRDefault="00AD0B6D" w:rsidP="00701681">
      <w:pPr>
        <w:keepLines/>
        <w:numPr>
          <w:ilvl w:val="0"/>
          <w:numId w:val="4"/>
        </w:numPr>
        <w:tabs>
          <w:tab w:val="clear" w:pos="1146"/>
          <w:tab w:val="left" w:pos="-1843"/>
          <w:tab w:val="num" w:pos="426"/>
          <w:tab w:val="left" w:pos="709"/>
        </w:tabs>
        <w:ind w:left="426" w:hanging="426"/>
        <w:jc w:val="both"/>
        <w:rPr>
          <w:sz w:val="24"/>
        </w:rPr>
      </w:pPr>
      <w:r w:rsidRPr="00701681">
        <w:rPr>
          <w:sz w:val="24"/>
        </w:rPr>
        <w:t>essere in possesso della cittadinanza italiana. Ai sensi dell’art. 3 del D.P.C.M. 7 febbraio 1994, n. 174, i cittadini degli Stati membri dell’Unione Europea devono possedere, ai fini dell’accesso ai posti della pubblica amministrazione, i seguenti requisiti: 1) godere dei diritti civili e politici anche negli Stati di appartenenza o di provenienza; 2) essere in possesso, fatta eccezione della titolarità della cittadinanza italiana, di tutti gli altri requisiti previsti per i cittadini della Repubblica;  3) avere adeguata conoscenza della lingua italiana. Sono parimenti equiparati ai cittadini gli italiani non appartenenti alla Repubblica che possono accedere all’impiego a parità di requisiti, purché abbiano un’adeguata conoscenza della lingua italiana da accertare nel corso dello svolgimento delle prove. Il requisito di cittadinanza italiana non è richiesto per i familiari di cittadini degli Stati membri dell’Unione Europea non aventi la cittadinanza di uno Stato membro che siano titolari del diritto di soggiorno o del diritto di soggiorno permanente. Per i cittadini di Paesi terzi, è necessario che siano titolari del permesso di soggiorno CE per soggiornanti di lungo periodo o che siano titolari dello status di rifugiato ovvero dello status di protezione sussidiaria (art. 38, D.Lgs. n. 165/2001 e successive modifiche ed integrazioni).</w:t>
      </w:r>
      <w:r>
        <w:rPr>
          <w:sz w:val="24"/>
        </w:rPr>
        <w:t xml:space="preserve"> </w:t>
      </w:r>
      <w:r w:rsidRPr="00701681">
        <w:rPr>
          <w:sz w:val="24"/>
        </w:rPr>
        <w:t>Per costoro è comunque richiesta l’adeguata conoscenza della lingua italiana;</w:t>
      </w:r>
    </w:p>
    <w:p w:rsidR="00AD0B6D" w:rsidRDefault="00AD0B6D" w:rsidP="00E949F9">
      <w:pPr>
        <w:pStyle w:val="BodyTextIndent2"/>
        <w:numPr>
          <w:ilvl w:val="0"/>
          <w:numId w:val="4"/>
        </w:numPr>
        <w:tabs>
          <w:tab w:val="clear" w:pos="1146"/>
          <w:tab w:val="num" w:pos="426"/>
        </w:tabs>
        <w:ind w:left="426" w:hanging="426"/>
        <w:rPr>
          <w:i w:val="0"/>
          <w:sz w:val="24"/>
        </w:rPr>
      </w:pPr>
      <w:r>
        <w:rPr>
          <w:i w:val="0"/>
          <w:sz w:val="24"/>
        </w:rPr>
        <w:t>il Comune nelle cui liste elettorali sono iscritti ovvero i motivi della mancata iscrizione o della cancellazione dalle stesse;</w:t>
      </w:r>
    </w:p>
    <w:p w:rsidR="00AD0B6D" w:rsidRDefault="00AD0B6D" w:rsidP="00E949F9">
      <w:pPr>
        <w:pStyle w:val="BodyTextIndent2"/>
        <w:numPr>
          <w:ilvl w:val="0"/>
          <w:numId w:val="4"/>
        </w:numPr>
        <w:tabs>
          <w:tab w:val="clear" w:pos="1146"/>
          <w:tab w:val="num" w:pos="426"/>
        </w:tabs>
        <w:ind w:left="426" w:hanging="426"/>
        <w:rPr>
          <w:i w:val="0"/>
          <w:sz w:val="24"/>
        </w:rPr>
      </w:pPr>
      <w:r>
        <w:rPr>
          <w:i w:val="0"/>
          <w:sz w:val="24"/>
        </w:rPr>
        <w:t>di non aver riportato condanne penali né di avere procedimenti penali pendenti o le eventuali condanne riportate ed i procedimenti penali eventualmente pendenti;</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la posizione nei riguardi degli obblighi militari (solo per i candidati di sesso maschile);</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il godimento dei diritti civili e politici</w:t>
      </w:r>
    </w:p>
    <w:p w:rsidR="00AD0B6D" w:rsidRDefault="00AD0B6D" w:rsidP="00E949F9">
      <w:pPr>
        <w:pStyle w:val="BodyTextIndent2"/>
        <w:numPr>
          <w:ilvl w:val="0"/>
          <w:numId w:val="4"/>
        </w:numPr>
        <w:tabs>
          <w:tab w:val="clear" w:pos="1146"/>
          <w:tab w:val="num" w:pos="426"/>
        </w:tabs>
        <w:ind w:left="426" w:hanging="426"/>
        <w:rPr>
          <w:i w:val="0"/>
          <w:sz w:val="24"/>
        </w:rPr>
      </w:pPr>
      <w:r>
        <w:rPr>
          <w:i w:val="0"/>
          <w:sz w:val="24"/>
        </w:rPr>
        <w:t>di non essere stati destituiti o dispensati dall’impiego presso una pubblica amministrazione per persistente insufficiente rendimento o licenziato per giusta causa, ovvero dichiarati decaduti da un impiego pubblico, ai sensi dell’art. 127, primo comma, lettera d) del testo unico delle disposizioni concernenti lo statuto degli impiegati civili dello Stato, D.P.R. 10.01.1957, n.3.</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di essere fisicamente idonei all’impiego;</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il titolo di studio posseduto con l’indicazione della data di conseguimento, della Scuola e della votazione conseguita;</w:t>
      </w:r>
    </w:p>
    <w:p w:rsidR="00AD0B6D" w:rsidRPr="007D043B" w:rsidRDefault="00AD0B6D" w:rsidP="00E949F9">
      <w:pPr>
        <w:keepLines/>
        <w:numPr>
          <w:ilvl w:val="0"/>
          <w:numId w:val="4"/>
        </w:numPr>
        <w:tabs>
          <w:tab w:val="clear" w:pos="1146"/>
          <w:tab w:val="left" w:pos="-1843"/>
          <w:tab w:val="num" w:pos="426"/>
          <w:tab w:val="left" w:pos="709"/>
        </w:tabs>
        <w:ind w:left="426" w:hanging="426"/>
        <w:jc w:val="both"/>
        <w:rPr>
          <w:sz w:val="24"/>
        </w:rPr>
      </w:pPr>
      <w:r w:rsidRPr="007D043B">
        <w:rPr>
          <w:sz w:val="24"/>
        </w:rPr>
        <w:t xml:space="preserve">di essere in possesso della patente </w:t>
      </w:r>
      <w:r w:rsidRPr="007D043B">
        <w:rPr>
          <w:sz w:val="24"/>
          <w:szCs w:val="24"/>
        </w:rPr>
        <w:t>di guida Cat. D Pubblica con CQC</w:t>
      </w:r>
      <w:r w:rsidRPr="007D043B">
        <w:rPr>
          <w:sz w:val="24"/>
        </w:rPr>
        <w:t>;</w:t>
      </w:r>
    </w:p>
    <w:p w:rsidR="00AD0B6D" w:rsidRPr="00FD50B6" w:rsidRDefault="00AD0B6D" w:rsidP="00E949F9">
      <w:pPr>
        <w:keepLines/>
        <w:numPr>
          <w:ilvl w:val="0"/>
          <w:numId w:val="4"/>
        </w:numPr>
        <w:tabs>
          <w:tab w:val="clear" w:pos="1146"/>
          <w:tab w:val="left" w:pos="-1843"/>
          <w:tab w:val="num" w:pos="426"/>
          <w:tab w:val="left" w:pos="709"/>
        </w:tabs>
        <w:ind w:left="426" w:hanging="426"/>
        <w:jc w:val="both"/>
        <w:rPr>
          <w:sz w:val="24"/>
        </w:rPr>
      </w:pPr>
      <w:r w:rsidRPr="00FD50B6">
        <w:rPr>
          <w:sz w:val="24"/>
        </w:rPr>
        <w:t>il pagamento della tassa di concorso di €.10,00;</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la conoscenza della lingua straniera prescelta per l’eventuale integrazione della prova orale (inglese o francese);</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gli eventuali titoli di preferenza;</w:t>
      </w:r>
    </w:p>
    <w:p w:rsidR="00AD0B6D" w:rsidRDefault="00AD0B6D" w:rsidP="00E949F9">
      <w:pPr>
        <w:numPr>
          <w:ilvl w:val="0"/>
          <w:numId w:val="4"/>
        </w:numPr>
        <w:tabs>
          <w:tab w:val="clear" w:pos="1146"/>
          <w:tab w:val="num" w:pos="426"/>
        </w:tabs>
        <w:ind w:left="426" w:hanging="426"/>
        <w:jc w:val="both"/>
        <w:rPr>
          <w:sz w:val="24"/>
        </w:rPr>
      </w:pPr>
      <w:r>
        <w:rPr>
          <w:sz w:val="24"/>
        </w:rPr>
        <w:t>il domicilio o il recapito, completo del codice di avviamento postale e dell’eventuale numero di fax, e-mail e numero telefonico, al quale si desidera che siano trasmesse le comunicazioni relative al concorso e l’impegno a far conoscere eventuali successive variazioni di indirizzo, riconoscendo che l’Amministrazione non assume alcuna responsabilità in caso di irreperibilità del destinatario.</w:t>
      </w:r>
    </w:p>
    <w:p w:rsidR="00AD0B6D" w:rsidRDefault="00AD0B6D" w:rsidP="00E949F9">
      <w:pPr>
        <w:pStyle w:val="BodyTextIndent3"/>
        <w:numPr>
          <w:ilvl w:val="0"/>
          <w:numId w:val="4"/>
        </w:numPr>
        <w:tabs>
          <w:tab w:val="clear" w:pos="1146"/>
          <w:tab w:val="num" w:pos="426"/>
        </w:tabs>
        <w:ind w:left="426" w:hanging="426"/>
        <w:rPr>
          <w:sz w:val="24"/>
        </w:rPr>
      </w:pPr>
      <w:r>
        <w:rPr>
          <w:sz w:val="24"/>
        </w:rPr>
        <w:t>di aver ricevuto l’informativa sul trattamento e utilizzo dei dati personali di cui all’art. 13, primo comma del D.Lgs. 30 giugno 2003, n.196, inserita all’interno del bando di selezione</w:t>
      </w:r>
    </w:p>
    <w:p w:rsidR="00AD0B6D" w:rsidRDefault="00AD0B6D" w:rsidP="00E949F9">
      <w:pPr>
        <w:keepLines/>
        <w:numPr>
          <w:ilvl w:val="0"/>
          <w:numId w:val="4"/>
        </w:numPr>
        <w:tabs>
          <w:tab w:val="clear" w:pos="1146"/>
          <w:tab w:val="left" w:pos="-1843"/>
          <w:tab w:val="num" w:pos="426"/>
          <w:tab w:val="left" w:pos="709"/>
        </w:tabs>
        <w:ind w:left="426" w:hanging="426"/>
        <w:jc w:val="both"/>
        <w:rPr>
          <w:sz w:val="24"/>
        </w:rPr>
      </w:pPr>
      <w:r>
        <w:rPr>
          <w:sz w:val="24"/>
        </w:rPr>
        <w:t>per i candidati portatori di handicap, la specifica degli ausili necessari per sostenere le prove d’esame, in relazione al proprio handicap, nonché l’eventuale necessità di tempi aggiuntivi, ai sensi dell’art. 20 della legge n. 104/92;</w:t>
      </w:r>
    </w:p>
    <w:p w:rsidR="00AD0B6D" w:rsidRDefault="00AD0B6D">
      <w:pPr>
        <w:ind w:left="426"/>
        <w:rPr>
          <w:sz w:val="24"/>
        </w:rPr>
      </w:pPr>
    </w:p>
    <w:p w:rsidR="00AD0B6D" w:rsidRDefault="00AD0B6D">
      <w:pPr>
        <w:ind w:firstLine="426"/>
        <w:jc w:val="both"/>
        <w:rPr>
          <w:sz w:val="24"/>
        </w:rPr>
      </w:pPr>
      <w:r>
        <w:rPr>
          <w:sz w:val="24"/>
        </w:rPr>
        <w:t>Alla domanda deve essere allegata, oltre ai documenti specificati nel bando, la ricevuta comprovante l’avvenuto pagamento della tassa di selezione. L’omesso pagamento della tassa o effettuato dopo la scadenza del bando comporta l’esclusione dalla selezione.</w:t>
      </w:r>
    </w:p>
    <w:p w:rsidR="00AD0B6D" w:rsidRDefault="00AD0B6D">
      <w:pPr>
        <w:keepLines/>
        <w:tabs>
          <w:tab w:val="left" w:pos="-1843"/>
          <w:tab w:val="left" w:pos="709"/>
        </w:tabs>
        <w:ind w:left="426"/>
        <w:jc w:val="both"/>
        <w:rPr>
          <w:sz w:val="24"/>
        </w:rPr>
      </w:pPr>
    </w:p>
    <w:p w:rsidR="00AD0B6D" w:rsidRDefault="00AD0B6D">
      <w:pPr>
        <w:keepLines/>
        <w:tabs>
          <w:tab w:val="left" w:pos="-1843"/>
        </w:tabs>
        <w:spacing w:line="280" w:lineRule="exact"/>
        <w:ind w:right="-29" w:firstLine="426"/>
        <w:jc w:val="both"/>
        <w:rPr>
          <w:sz w:val="24"/>
        </w:rPr>
      </w:pPr>
      <w:r>
        <w:rPr>
          <w:sz w:val="24"/>
        </w:rPr>
        <w:t>La domanda dovrà essere sottoscritta e redatta secondo l’allegato schema, che fa parte integrante del presente bando, riportando tutte le indicazioni che secondo le norme vigenti il candidato è tenuto a fornire.</w:t>
      </w:r>
    </w:p>
    <w:p w:rsidR="00AD0B6D" w:rsidRDefault="00AD0B6D">
      <w:pPr>
        <w:keepLines/>
        <w:tabs>
          <w:tab w:val="left" w:pos="-1843"/>
        </w:tabs>
        <w:spacing w:line="280" w:lineRule="exact"/>
        <w:ind w:right="-29" w:firstLine="426"/>
        <w:jc w:val="both"/>
        <w:rPr>
          <w:sz w:val="24"/>
        </w:rPr>
      </w:pPr>
      <w:r>
        <w:rPr>
          <w:sz w:val="24"/>
        </w:rPr>
        <w:t>La mancata redazione della domanda secondo tali modalità può comportare la non ammissione al concorso in caso di omissione di dichiarazioni essenziali.</w:t>
      </w:r>
    </w:p>
    <w:p w:rsidR="00AD0B6D" w:rsidRDefault="00AD0B6D">
      <w:pPr>
        <w:keepLines/>
        <w:tabs>
          <w:tab w:val="left" w:pos="-1843"/>
        </w:tabs>
        <w:spacing w:line="280" w:lineRule="exact"/>
        <w:ind w:right="-29" w:firstLine="426"/>
        <w:jc w:val="both"/>
        <w:rPr>
          <w:b/>
          <w:sz w:val="24"/>
        </w:rPr>
      </w:pPr>
    </w:p>
    <w:p w:rsidR="00AD0B6D" w:rsidRDefault="00AD0B6D">
      <w:pPr>
        <w:keepLines/>
        <w:numPr>
          <w:ilvl w:val="0"/>
          <w:numId w:val="1"/>
        </w:numPr>
        <w:tabs>
          <w:tab w:val="left" w:pos="-1843"/>
          <w:tab w:val="left" w:pos="284"/>
        </w:tabs>
        <w:spacing w:line="280" w:lineRule="exact"/>
        <w:ind w:right="-29"/>
        <w:jc w:val="both"/>
        <w:rPr>
          <w:sz w:val="24"/>
        </w:rPr>
      </w:pPr>
      <w:r>
        <w:rPr>
          <w:b/>
          <w:caps/>
          <w:sz w:val="24"/>
        </w:rPr>
        <w:t>TITOLo DI STUDIO</w:t>
      </w:r>
      <w:r>
        <w:rPr>
          <w:caps/>
          <w:sz w:val="24"/>
        </w:rPr>
        <w:t xml:space="preserve"> </w:t>
      </w:r>
      <w:r>
        <w:rPr>
          <w:sz w:val="24"/>
        </w:rPr>
        <w:t>in originale o copia autentica ovvero certificato attestante il possesso del titolo stesso.</w:t>
      </w:r>
    </w:p>
    <w:p w:rsidR="00AD0B6D" w:rsidRDefault="00AD0B6D">
      <w:pPr>
        <w:keepLines/>
        <w:tabs>
          <w:tab w:val="left" w:pos="-1843"/>
          <w:tab w:val="left" w:pos="284"/>
        </w:tabs>
        <w:spacing w:line="280" w:lineRule="exact"/>
        <w:ind w:right="-29"/>
        <w:jc w:val="both"/>
        <w:rPr>
          <w:sz w:val="24"/>
        </w:rPr>
      </w:pPr>
    </w:p>
    <w:p w:rsidR="00AD0B6D" w:rsidRDefault="00AD0B6D">
      <w:pPr>
        <w:keepLines/>
        <w:numPr>
          <w:ilvl w:val="0"/>
          <w:numId w:val="1"/>
        </w:numPr>
        <w:tabs>
          <w:tab w:val="left" w:pos="-1843"/>
          <w:tab w:val="left" w:pos="284"/>
        </w:tabs>
        <w:spacing w:line="280" w:lineRule="exact"/>
        <w:ind w:right="-29"/>
        <w:jc w:val="both"/>
        <w:rPr>
          <w:sz w:val="24"/>
        </w:rPr>
      </w:pPr>
      <w:r>
        <w:rPr>
          <w:b/>
          <w:sz w:val="24"/>
        </w:rPr>
        <w:t>EVENTUALI TITOLI DI PREFERENZA</w:t>
      </w:r>
      <w:r>
        <w:rPr>
          <w:sz w:val="24"/>
        </w:rPr>
        <w:t xml:space="preserve"> che il candidato ritenga di presentare agli effetti della graduatoria.</w:t>
      </w:r>
    </w:p>
    <w:p w:rsidR="00AD0B6D" w:rsidRDefault="00AD0B6D">
      <w:pPr>
        <w:keepLines/>
        <w:tabs>
          <w:tab w:val="left" w:pos="-1843"/>
          <w:tab w:val="left" w:pos="284"/>
        </w:tabs>
        <w:spacing w:line="280" w:lineRule="exact"/>
        <w:ind w:right="-29"/>
        <w:jc w:val="both"/>
        <w:rPr>
          <w:caps/>
          <w:sz w:val="24"/>
        </w:rPr>
      </w:pPr>
    </w:p>
    <w:p w:rsidR="00AD0B6D" w:rsidRDefault="00AD0B6D">
      <w:pPr>
        <w:numPr>
          <w:ilvl w:val="0"/>
          <w:numId w:val="1"/>
        </w:numPr>
        <w:ind w:right="-1"/>
        <w:jc w:val="both"/>
        <w:rPr>
          <w:sz w:val="24"/>
        </w:rPr>
      </w:pPr>
      <w:r>
        <w:rPr>
          <w:b/>
          <w:caps/>
          <w:sz w:val="24"/>
        </w:rPr>
        <w:t>CURRICULUM VITAE, CULTURALE E PROFESSIONALE,</w:t>
      </w:r>
      <w:r>
        <w:rPr>
          <w:caps/>
          <w:sz w:val="24"/>
        </w:rPr>
        <w:t xml:space="preserve"> </w:t>
      </w:r>
      <w:r>
        <w:rPr>
          <w:sz w:val="24"/>
        </w:rPr>
        <w:t>debitamente firmato.</w:t>
      </w:r>
    </w:p>
    <w:p w:rsidR="00AD0B6D" w:rsidRDefault="00AD0B6D">
      <w:pPr>
        <w:keepLines/>
        <w:tabs>
          <w:tab w:val="left" w:pos="-1843"/>
          <w:tab w:val="left" w:pos="284"/>
        </w:tabs>
        <w:spacing w:line="280" w:lineRule="exact"/>
        <w:ind w:left="1146" w:right="-29"/>
        <w:jc w:val="both"/>
        <w:rPr>
          <w:sz w:val="24"/>
        </w:rPr>
      </w:pPr>
    </w:p>
    <w:p w:rsidR="00AD0B6D" w:rsidRPr="00FD50B6" w:rsidRDefault="00AD0B6D" w:rsidP="006B26F7">
      <w:pPr>
        <w:numPr>
          <w:ilvl w:val="0"/>
          <w:numId w:val="1"/>
        </w:numPr>
        <w:jc w:val="both"/>
        <w:rPr>
          <w:sz w:val="24"/>
          <w:szCs w:val="24"/>
        </w:rPr>
      </w:pPr>
      <w:r w:rsidRPr="006B26F7">
        <w:rPr>
          <w:b/>
          <w:sz w:val="24"/>
          <w:szCs w:val="24"/>
        </w:rPr>
        <w:t xml:space="preserve">RICEVUTA PAGAMENTO TASSA CONCORSO </w:t>
      </w:r>
      <w:r w:rsidRPr="006B26F7">
        <w:rPr>
          <w:bCs/>
          <w:sz w:val="24"/>
          <w:szCs w:val="24"/>
        </w:rPr>
        <w:t xml:space="preserve">mediante versamento, con l’indicazione della causale, o alla </w:t>
      </w:r>
      <w:r w:rsidRPr="00FD50B6">
        <w:rPr>
          <w:bCs/>
          <w:sz w:val="24"/>
          <w:szCs w:val="24"/>
        </w:rPr>
        <w:t xml:space="preserve">Tesoreria dell’Unione sul C/C </w:t>
      </w:r>
      <w:r w:rsidRPr="00FD50B6">
        <w:rPr>
          <w:b/>
          <w:sz w:val="24"/>
          <w:szCs w:val="24"/>
        </w:rPr>
        <w:t xml:space="preserve">della Banca Popolare di Milano codice iban IT43V0558455760000000007100 in favore della stessa Tesoreria,  </w:t>
      </w:r>
      <w:r w:rsidRPr="00FD50B6">
        <w:rPr>
          <w:sz w:val="24"/>
          <w:szCs w:val="24"/>
        </w:rPr>
        <w:t>comp</w:t>
      </w:r>
      <w:r w:rsidRPr="00FD50B6">
        <w:rPr>
          <w:bCs/>
          <w:sz w:val="24"/>
          <w:szCs w:val="24"/>
        </w:rPr>
        <w:t>rovante il versamento della tassa di concorso di € 10,00</w:t>
      </w:r>
    </w:p>
    <w:p w:rsidR="00AD0B6D" w:rsidRDefault="00AD0B6D" w:rsidP="006B26F7">
      <w:pPr>
        <w:jc w:val="both"/>
        <w:rPr>
          <w:sz w:val="24"/>
          <w:szCs w:val="24"/>
        </w:rPr>
      </w:pPr>
    </w:p>
    <w:p w:rsidR="00AD0B6D" w:rsidRDefault="00AD0B6D">
      <w:pPr>
        <w:keepLines/>
        <w:tabs>
          <w:tab w:val="left" w:pos="-1843"/>
        </w:tabs>
        <w:spacing w:line="280" w:lineRule="exact"/>
        <w:ind w:right="-28" w:firstLine="426"/>
        <w:jc w:val="both"/>
        <w:rPr>
          <w:b/>
          <w:sz w:val="24"/>
        </w:rPr>
      </w:pPr>
      <w:r>
        <w:rPr>
          <w:b/>
          <w:sz w:val="24"/>
        </w:rPr>
        <w:t xml:space="preserve">Ai sensi del DPR n. 445 del 28.12.2000, in luogo della documentazione necessaria </w:t>
      </w:r>
      <w:r>
        <w:rPr>
          <w:sz w:val="24"/>
        </w:rPr>
        <w:t>(titolo di studio richiesto in originale o copia autentica, titoli di preferenza nella formazione della graduatoria, ecc.),</w:t>
      </w:r>
      <w:r>
        <w:rPr>
          <w:b/>
          <w:sz w:val="24"/>
        </w:rPr>
        <w:t xml:space="preserve"> può essere resa la relativa autocertificazione unitamente alla domanda con allegata copia della carta di identità.</w:t>
      </w:r>
    </w:p>
    <w:p w:rsidR="00AD0B6D" w:rsidRDefault="00AD0B6D">
      <w:pPr>
        <w:keepLines/>
        <w:tabs>
          <w:tab w:val="left" w:pos="-1843"/>
        </w:tabs>
        <w:spacing w:line="280" w:lineRule="exact"/>
        <w:ind w:right="-28" w:firstLine="426"/>
        <w:jc w:val="both"/>
        <w:rPr>
          <w:sz w:val="24"/>
        </w:rPr>
      </w:pPr>
    </w:p>
    <w:p w:rsidR="00AD0B6D" w:rsidRDefault="00AD0B6D">
      <w:pPr>
        <w:keepLines/>
        <w:tabs>
          <w:tab w:val="left" w:pos="-1843"/>
        </w:tabs>
        <w:spacing w:line="280" w:lineRule="exact"/>
        <w:ind w:right="-28" w:firstLine="426"/>
        <w:jc w:val="both"/>
        <w:rPr>
          <w:sz w:val="24"/>
        </w:rPr>
      </w:pPr>
      <w:r>
        <w:rPr>
          <w:sz w:val="24"/>
        </w:rPr>
        <w:t>Il termine fissato per la presentazione delle domande è perentorio, pertanto non si terrà alcun conto delle domande pervenute fuori termine anche se il ritardo dipendesse da fatti di terzi o da forza maggiore.</w:t>
      </w:r>
    </w:p>
    <w:p w:rsidR="00AD0B6D" w:rsidRDefault="00AD0B6D">
      <w:pPr>
        <w:keepLines/>
        <w:tabs>
          <w:tab w:val="left" w:pos="-1843"/>
        </w:tabs>
        <w:spacing w:line="280" w:lineRule="exact"/>
        <w:ind w:right="-28" w:firstLine="426"/>
        <w:jc w:val="both"/>
        <w:rPr>
          <w:sz w:val="24"/>
        </w:rPr>
      </w:pPr>
    </w:p>
    <w:p w:rsidR="00AD0B6D" w:rsidRDefault="00AD0B6D" w:rsidP="00F5531B">
      <w:pPr>
        <w:keepLines/>
        <w:tabs>
          <w:tab w:val="left" w:pos="-1843"/>
        </w:tabs>
        <w:spacing w:line="280" w:lineRule="exact"/>
        <w:ind w:right="-28" w:firstLine="426"/>
        <w:jc w:val="both"/>
        <w:rPr>
          <w:sz w:val="24"/>
        </w:rPr>
      </w:pPr>
      <w:r>
        <w:rPr>
          <w:sz w:val="24"/>
        </w:rPr>
        <w:t>Ai sensi del 3° comma dell’art. 2 del DPR 28.12.1970 n. 1077 le domande di ammissione al concorso si considereranno prodotte in tempo utile anche se spedite a mezzo raccomandata con avviso di ricevimento entro il termine indicato purché siano recapitate all’Unione  entro e non oltre il terzo giorno successivo a quello di scadenza del bando. A tale fine fanno fede il timbro e la data dell’Ufficio Postale accettante.</w:t>
      </w:r>
    </w:p>
    <w:p w:rsidR="00AD0B6D" w:rsidRDefault="00AD0B6D">
      <w:pPr>
        <w:keepLines/>
        <w:tabs>
          <w:tab w:val="left" w:pos="-1843"/>
        </w:tabs>
        <w:spacing w:line="280" w:lineRule="exact"/>
        <w:ind w:right="-28" w:firstLine="426"/>
        <w:jc w:val="both"/>
        <w:rPr>
          <w:sz w:val="24"/>
        </w:rPr>
      </w:pPr>
    </w:p>
    <w:p w:rsidR="00AD0B6D" w:rsidRDefault="00AD0B6D">
      <w:pPr>
        <w:keepLines/>
        <w:tabs>
          <w:tab w:val="left" w:pos="-1843"/>
        </w:tabs>
        <w:spacing w:line="280" w:lineRule="exact"/>
        <w:ind w:right="-28" w:firstLine="426"/>
        <w:jc w:val="both"/>
        <w:rPr>
          <w:sz w:val="24"/>
        </w:rPr>
      </w:pPr>
      <w:r>
        <w:rPr>
          <w:sz w:val="24"/>
        </w:rPr>
        <w:t>La domanda di ammissione al concorso ed i documenti allegati sono esenti dall’imposta di bollo.</w:t>
      </w:r>
    </w:p>
    <w:p w:rsidR="00AD0B6D" w:rsidRDefault="00AD0B6D">
      <w:pPr>
        <w:keepLines/>
        <w:tabs>
          <w:tab w:val="left" w:pos="-1843"/>
        </w:tabs>
        <w:spacing w:line="280" w:lineRule="exact"/>
        <w:ind w:right="-28" w:firstLine="426"/>
        <w:jc w:val="both"/>
        <w:rPr>
          <w:sz w:val="24"/>
        </w:rPr>
      </w:pPr>
    </w:p>
    <w:p w:rsidR="00AD0B6D" w:rsidRDefault="00AD0B6D">
      <w:pPr>
        <w:pStyle w:val="BodyText"/>
      </w:pPr>
      <w:r>
        <w:t xml:space="preserve">       Il retro della busta contenente la domanda di ammissione al concorso e i documenti, qualora inoltrata a mezzo del servizio postale, deve indicare nome, cognome e recapito del concorrente e la dicitura “CONTIENE DOMANDA DI PARTECIPAZIONE AL CONCORSO PUBBLICO PER ESAMI PER N. 1 POSTO A TEMPO INDETERMINATO”</w:t>
      </w:r>
    </w:p>
    <w:p w:rsidR="00AD0B6D" w:rsidRDefault="00AD0B6D">
      <w:pPr>
        <w:pStyle w:val="BodyText"/>
      </w:pPr>
    </w:p>
    <w:p w:rsidR="00AD0B6D" w:rsidRDefault="00AD0B6D">
      <w:pPr>
        <w:pStyle w:val="Heading3"/>
        <w:rPr>
          <w:sz w:val="24"/>
        </w:rPr>
      </w:pPr>
      <w:r>
        <w:rPr>
          <w:sz w:val="24"/>
        </w:rPr>
        <w:t>ART. 4 – REGOLARIZZAZIONI – ESCLUSIONE DAL CONCORSO</w:t>
      </w:r>
    </w:p>
    <w:p w:rsidR="00AD0B6D" w:rsidRDefault="00AD0B6D">
      <w:pPr>
        <w:pStyle w:val="BodyTextIndent"/>
        <w:rPr>
          <w:sz w:val="24"/>
          <w:lang w:val="it-IT"/>
        </w:rPr>
      </w:pPr>
      <w:r>
        <w:rPr>
          <w:sz w:val="24"/>
          <w:lang w:val="it-IT"/>
        </w:rPr>
        <w:t xml:space="preserve">E’ possibile la regolarizzazione di omissioni formali – tempestivamente sanabili - rilevate in sede di esame della domanda di ammissione e/o della documentazione allegata, fermo restando quanto stabilito dal presente articolo. In tal caso il candidato è ammesso a concorso pubblico “con riserva” di regolarizzazione di quanto rilevato in sede di esame della domanda di ammissione, che dovrà comunque avvenire prima dell’inizio della prima prova d’esame. </w:t>
      </w:r>
    </w:p>
    <w:p w:rsidR="00AD0B6D" w:rsidRDefault="00AD0B6D" w:rsidP="00F5531B">
      <w:pPr>
        <w:keepLines/>
        <w:tabs>
          <w:tab w:val="left" w:pos="-1843"/>
        </w:tabs>
        <w:ind w:right="-29" w:firstLine="426"/>
        <w:jc w:val="both"/>
        <w:rPr>
          <w:sz w:val="24"/>
        </w:rPr>
      </w:pPr>
      <w:r>
        <w:rPr>
          <w:snapToGrid w:val="0"/>
          <w:color w:val="000000"/>
          <w:sz w:val="24"/>
        </w:rPr>
        <w:t>Il controllo delle domande e l’eventuale comunicazione di esclusione sono effettuate dal Servizio personale dell’Unione.</w:t>
      </w:r>
    </w:p>
    <w:p w:rsidR="00AD0B6D" w:rsidRDefault="00AD0B6D">
      <w:pPr>
        <w:keepLines/>
        <w:tabs>
          <w:tab w:val="left" w:pos="-1843"/>
        </w:tabs>
        <w:ind w:right="-29" w:firstLine="426"/>
        <w:jc w:val="both"/>
        <w:rPr>
          <w:sz w:val="24"/>
        </w:rPr>
      </w:pPr>
      <w:r>
        <w:rPr>
          <w:sz w:val="24"/>
        </w:rPr>
        <w:t>L'Amministrazione ha facoltà di disporre in qualsiasi momento l’esclusione dal concorso di un candidato per difetto dei requisiti prescritti, anche durante e dopo l’esperimento delle prove.</w:t>
      </w:r>
    </w:p>
    <w:p w:rsidR="00AD0B6D" w:rsidRDefault="00AD0B6D">
      <w:pPr>
        <w:keepLines/>
        <w:tabs>
          <w:tab w:val="left" w:pos="-1843"/>
        </w:tabs>
        <w:ind w:right="-29" w:firstLine="426"/>
        <w:jc w:val="both"/>
        <w:rPr>
          <w:sz w:val="24"/>
        </w:rPr>
      </w:pPr>
    </w:p>
    <w:p w:rsidR="00AD0B6D" w:rsidRDefault="00AD0B6D">
      <w:pPr>
        <w:keepLines/>
        <w:tabs>
          <w:tab w:val="left" w:pos="-1843"/>
        </w:tabs>
        <w:ind w:right="-29" w:firstLine="426"/>
        <w:jc w:val="both"/>
        <w:rPr>
          <w:sz w:val="24"/>
        </w:rPr>
      </w:pPr>
      <w:r>
        <w:rPr>
          <w:sz w:val="24"/>
        </w:rPr>
        <w:t>L’esclusione opera automaticamente nei seguenti casi:</w:t>
      </w:r>
    </w:p>
    <w:p w:rsidR="00AD0B6D" w:rsidRDefault="00AD0B6D">
      <w:pPr>
        <w:keepLines/>
        <w:numPr>
          <w:ilvl w:val="0"/>
          <w:numId w:val="3"/>
        </w:numPr>
        <w:tabs>
          <w:tab w:val="left" w:pos="-1843"/>
          <w:tab w:val="left" w:pos="284"/>
        </w:tabs>
        <w:ind w:right="-29"/>
        <w:jc w:val="both"/>
        <w:rPr>
          <w:sz w:val="24"/>
        </w:rPr>
      </w:pPr>
      <w:r>
        <w:rPr>
          <w:sz w:val="24"/>
        </w:rPr>
        <w:t>Domanda di ammissione presentata o pervenuta fuori termine;</w:t>
      </w:r>
    </w:p>
    <w:p w:rsidR="00AD0B6D" w:rsidRDefault="00AD0B6D">
      <w:pPr>
        <w:keepLines/>
        <w:numPr>
          <w:ilvl w:val="0"/>
          <w:numId w:val="3"/>
        </w:numPr>
        <w:tabs>
          <w:tab w:val="left" w:pos="-1843"/>
          <w:tab w:val="left" w:pos="284"/>
        </w:tabs>
        <w:ind w:right="-29"/>
        <w:jc w:val="both"/>
        <w:rPr>
          <w:sz w:val="24"/>
        </w:rPr>
      </w:pPr>
      <w:r>
        <w:rPr>
          <w:sz w:val="24"/>
        </w:rPr>
        <w:t>Mancanza dei requisiti richiesti dal bando per l’ammissione o mancanza della presentazione e dell’autocertificazione attestante il possesso di tali requisiti;</w:t>
      </w:r>
    </w:p>
    <w:p w:rsidR="00AD0B6D" w:rsidRDefault="00AD0B6D">
      <w:pPr>
        <w:keepLines/>
        <w:numPr>
          <w:ilvl w:val="0"/>
          <w:numId w:val="3"/>
        </w:numPr>
        <w:tabs>
          <w:tab w:val="left" w:pos="-1843"/>
          <w:tab w:val="left" w:pos="284"/>
        </w:tabs>
        <w:ind w:right="-29"/>
        <w:jc w:val="both"/>
        <w:rPr>
          <w:sz w:val="24"/>
        </w:rPr>
      </w:pPr>
      <w:r>
        <w:rPr>
          <w:sz w:val="24"/>
        </w:rPr>
        <w:t>Omessa sottoscrizione della domanda di ammissione;</w:t>
      </w:r>
    </w:p>
    <w:p w:rsidR="00AD0B6D" w:rsidRDefault="00AD0B6D" w:rsidP="00E949F9">
      <w:pPr>
        <w:keepLines/>
        <w:numPr>
          <w:ilvl w:val="0"/>
          <w:numId w:val="3"/>
        </w:numPr>
        <w:tabs>
          <w:tab w:val="left" w:pos="-1843"/>
          <w:tab w:val="left" w:pos="284"/>
        </w:tabs>
        <w:ind w:left="284" w:right="-29" w:hanging="284"/>
        <w:jc w:val="both"/>
        <w:rPr>
          <w:sz w:val="24"/>
        </w:rPr>
      </w:pPr>
      <w:r>
        <w:rPr>
          <w:sz w:val="24"/>
        </w:rPr>
        <w:t>Omesso pagamento della tassa di concorso o pagamento effettuato dopo la scadenza del bando.</w:t>
      </w:r>
    </w:p>
    <w:p w:rsidR="00AD0B6D" w:rsidRDefault="00AD0B6D">
      <w:pPr>
        <w:keepLines/>
        <w:tabs>
          <w:tab w:val="left" w:pos="-1843"/>
          <w:tab w:val="left" w:pos="284"/>
        </w:tabs>
        <w:ind w:right="-29"/>
        <w:jc w:val="both"/>
        <w:rPr>
          <w:sz w:val="24"/>
        </w:rPr>
      </w:pPr>
    </w:p>
    <w:p w:rsidR="00AD0B6D" w:rsidRDefault="00AD0B6D">
      <w:pPr>
        <w:keepLines/>
        <w:tabs>
          <w:tab w:val="left" w:pos="-1843"/>
        </w:tabs>
        <w:ind w:right="-29" w:firstLine="426"/>
        <w:jc w:val="both"/>
        <w:rPr>
          <w:sz w:val="24"/>
        </w:rPr>
      </w:pPr>
      <w:r>
        <w:rPr>
          <w:sz w:val="24"/>
        </w:rPr>
        <w:t>L'Amministrazione non assume responsabilità per la dispersione di comunicazioni dipendenti da inesatte indicazioni del recapito da parte del concorrente oppure per la mancata o tardiva comunicazione del cambiamento dell'indirizzo indicato nella domanda, né per eventuali disguidi postali o telegrafici o comunque imputabili a fatto di terzi, a caso fortuito o forza maggiore.</w:t>
      </w:r>
    </w:p>
    <w:p w:rsidR="00AD0B6D" w:rsidRDefault="00AD0B6D">
      <w:pPr>
        <w:keepNext/>
        <w:tabs>
          <w:tab w:val="left" w:pos="-1843"/>
        </w:tabs>
        <w:ind w:left="284" w:right="-28" w:hanging="284"/>
        <w:jc w:val="both"/>
        <w:rPr>
          <w:sz w:val="24"/>
        </w:rPr>
      </w:pPr>
    </w:p>
    <w:p w:rsidR="00AD0B6D" w:rsidRDefault="00AD0B6D" w:rsidP="009D46B3">
      <w:pPr>
        <w:keepNext/>
        <w:tabs>
          <w:tab w:val="left" w:pos="-1843"/>
        </w:tabs>
        <w:ind w:left="284" w:right="-28" w:hanging="284"/>
        <w:jc w:val="both"/>
        <w:rPr>
          <w:b/>
          <w:caps/>
          <w:sz w:val="24"/>
          <w:u w:val="single"/>
        </w:rPr>
      </w:pPr>
      <w:r>
        <w:rPr>
          <w:b/>
          <w:caps/>
          <w:sz w:val="24"/>
          <w:u w:val="single"/>
        </w:rPr>
        <w:t>ART. 5 - PROGRAMMA D'ESAME</w:t>
      </w:r>
    </w:p>
    <w:p w:rsidR="00AD0B6D" w:rsidRDefault="00AD0B6D" w:rsidP="009D46B3">
      <w:pPr>
        <w:ind w:firstLine="284"/>
        <w:jc w:val="both"/>
        <w:rPr>
          <w:sz w:val="24"/>
        </w:rPr>
      </w:pPr>
      <w:r>
        <w:rPr>
          <w:sz w:val="24"/>
        </w:rPr>
        <w:t>Le prove d’esame consisteranno in una prova pratica-operativa a contenuto tecnico-professionale e in un colloquio a contenuto tecnico-professionale.</w:t>
      </w:r>
    </w:p>
    <w:p w:rsidR="00AD0B6D" w:rsidRDefault="00AD0B6D" w:rsidP="009D46B3">
      <w:pPr>
        <w:pStyle w:val="BodyTextIndent"/>
        <w:ind w:firstLine="0"/>
        <w:rPr>
          <w:sz w:val="24"/>
          <w:lang w:val="it-IT"/>
        </w:rPr>
      </w:pPr>
    </w:p>
    <w:p w:rsidR="00AD0B6D" w:rsidRDefault="00AD0B6D" w:rsidP="009D46B3">
      <w:pPr>
        <w:pStyle w:val="Heading4"/>
        <w:ind w:left="0" w:firstLine="0"/>
        <w:rPr>
          <w:b/>
          <w:i w:val="0"/>
          <w:sz w:val="24"/>
        </w:rPr>
      </w:pPr>
      <w:r>
        <w:rPr>
          <w:b/>
          <w:i w:val="0"/>
          <w:sz w:val="24"/>
        </w:rPr>
        <w:t>Prova pratico-operativa a contenuto tecnico professionale</w:t>
      </w:r>
    </w:p>
    <w:p w:rsidR="00AD0B6D" w:rsidRPr="003148AB" w:rsidRDefault="00AD0B6D" w:rsidP="009D46B3">
      <w:pPr>
        <w:pStyle w:val="BodyTextIndent"/>
        <w:tabs>
          <w:tab w:val="left" w:pos="284"/>
        </w:tabs>
        <w:ind w:right="0" w:firstLine="0"/>
        <w:rPr>
          <w:sz w:val="24"/>
          <w:szCs w:val="24"/>
          <w:lang w:val="it-IT"/>
        </w:rPr>
      </w:pPr>
      <w:r w:rsidRPr="003148AB">
        <w:rPr>
          <w:sz w:val="24"/>
          <w:szCs w:val="24"/>
          <w:lang w:val="it-IT"/>
        </w:rPr>
        <w:t>La prova potrà riguardare:</w:t>
      </w:r>
    </w:p>
    <w:p w:rsidR="00AD0B6D" w:rsidRPr="003148AB" w:rsidRDefault="00AD0B6D" w:rsidP="009D46B3">
      <w:pPr>
        <w:pStyle w:val="BodyTextIndent"/>
        <w:numPr>
          <w:ilvl w:val="0"/>
          <w:numId w:val="2"/>
        </w:numPr>
        <w:tabs>
          <w:tab w:val="left" w:pos="284"/>
        </w:tabs>
        <w:ind w:left="284" w:right="0" w:hanging="284"/>
        <w:rPr>
          <w:sz w:val="24"/>
          <w:szCs w:val="24"/>
          <w:lang w:val="it-IT"/>
        </w:rPr>
      </w:pPr>
      <w:r w:rsidRPr="003148AB">
        <w:rPr>
          <w:sz w:val="24"/>
          <w:szCs w:val="24"/>
          <w:lang w:val="it-IT"/>
        </w:rPr>
        <w:t>attività di carattere tecnico-manuali comportanti anche uso e manutenzione ordinaria di strumenti ed arnesi di lavoro n</w:t>
      </w:r>
      <w:r>
        <w:rPr>
          <w:sz w:val="24"/>
          <w:szCs w:val="24"/>
          <w:lang w:val="it-IT"/>
        </w:rPr>
        <w:t>ell’ambito dei servizi generali e</w:t>
      </w:r>
      <w:r w:rsidRPr="003148AB">
        <w:rPr>
          <w:sz w:val="24"/>
          <w:szCs w:val="24"/>
          <w:lang w:val="it-IT"/>
        </w:rPr>
        <w:t xml:space="preserve"> tecnico manutentivi; </w:t>
      </w:r>
    </w:p>
    <w:p w:rsidR="00AD0B6D" w:rsidRPr="003148AB" w:rsidRDefault="00AD0B6D" w:rsidP="009D46B3">
      <w:pPr>
        <w:pStyle w:val="BodyTextIndent"/>
        <w:numPr>
          <w:ilvl w:val="0"/>
          <w:numId w:val="2"/>
        </w:numPr>
        <w:tabs>
          <w:tab w:val="left" w:pos="284"/>
        </w:tabs>
        <w:ind w:left="284" w:right="0" w:hanging="284"/>
        <w:rPr>
          <w:sz w:val="24"/>
          <w:szCs w:val="24"/>
          <w:lang w:val="it-IT"/>
        </w:rPr>
      </w:pPr>
      <w:r w:rsidRPr="003148AB">
        <w:rPr>
          <w:sz w:val="24"/>
          <w:szCs w:val="24"/>
          <w:lang w:val="it-IT"/>
        </w:rPr>
        <w:t>attività di c</w:t>
      </w:r>
      <w:r>
        <w:rPr>
          <w:sz w:val="24"/>
          <w:szCs w:val="24"/>
          <w:lang w:val="it-IT"/>
        </w:rPr>
        <w:t>onduzione di pulmino scuolabus o macchine complesse;</w:t>
      </w:r>
    </w:p>
    <w:p w:rsidR="00AD0B6D" w:rsidRPr="003148AB" w:rsidRDefault="00AD0B6D" w:rsidP="009D46B3">
      <w:pPr>
        <w:pStyle w:val="BodyTextIndent"/>
        <w:tabs>
          <w:tab w:val="left" w:pos="284"/>
        </w:tabs>
        <w:ind w:right="0" w:firstLine="0"/>
        <w:rPr>
          <w:sz w:val="24"/>
          <w:szCs w:val="24"/>
          <w:lang w:val="it-IT"/>
        </w:rPr>
      </w:pPr>
    </w:p>
    <w:p w:rsidR="00AD0B6D" w:rsidRPr="002F4075" w:rsidRDefault="00AD0B6D" w:rsidP="009D46B3">
      <w:pPr>
        <w:pStyle w:val="Heading4"/>
        <w:rPr>
          <w:b/>
          <w:i w:val="0"/>
          <w:sz w:val="24"/>
          <w:szCs w:val="24"/>
        </w:rPr>
      </w:pPr>
      <w:r>
        <w:rPr>
          <w:b/>
          <w:i w:val="0"/>
          <w:sz w:val="24"/>
          <w:szCs w:val="24"/>
        </w:rPr>
        <w:t xml:space="preserve">PROVA ORALE - </w:t>
      </w:r>
      <w:r w:rsidRPr="002F4075">
        <w:rPr>
          <w:b/>
          <w:i w:val="0"/>
          <w:sz w:val="24"/>
          <w:szCs w:val="24"/>
        </w:rPr>
        <w:t>colloquio a contenuto tecnico-professionale</w:t>
      </w:r>
    </w:p>
    <w:p w:rsidR="00AD0B6D" w:rsidRPr="002F4075" w:rsidRDefault="00AD0B6D" w:rsidP="009D46B3">
      <w:pPr>
        <w:pStyle w:val="BodyTextIndent"/>
        <w:tabs>
          <w:tab w:val="left" w:pos="284"/>
        </w:tabs>
        <w:ind w:firstLine="0"/>
        <w:rPr>
          <w:sz w:val="24"/>
          <w:szCs w:val="24"/>
          <w:lang w:val="it-IT"/>
        </w:rPr>
      </w:pPr>
      <w:r w:rsidRPr="002F4075">
        <w:rPr>
          <w:sz w:val="24"/>
          <w:szCs w:val="24"/>
          <w:lang w:val="it-IT"/>
        </w:rPr>
        <w:t>Le materie su cui ver</w:t>
      </w:r>
      <w:r>
        <w:rPr>
          <w:sz w:val="24"/>
          <w:szCs w:val="24"/>
          <w:lang w:val="it-IT"/>
        </w:rPr>
        <w:t>terà la prova potrà riguardare oltre all’approfondimento delle attività previste nella prova pratica:</w:t>
      </w:r>
    </w:p>
    <w:p w:rsidR="00AD0B6D" w:rsidRPr="002F4075" w:rsidRDefault="00AD0B6D" w:rsidP="009D46B3">
      <w:pPr>
        <w:pStyle w:val="BodyTextIndent"/>
        <w:numPr>
          <w:ilvl w:val="0"/>
          <w:numId w:val="2"/>
        </w:numPr>
        <w:tabs>
          <w:tab w:val="left" w:pos="284"/>
        </w:tabs>
        <w:ind w:left="284" w:right="0" w:hanging="284"/>
        <w:rPr>
          <w:sz w:val="24"/>
          <w:szCs w:val="24"/>
          <w:lang w:val="it-IT"/>
        </w:rPr>
      </w:pPr>
      <w:r w:rsidRPr="002F4075">
        <w:rPr>
          <w:sz w:val="24"/>
          <w:szCs w:val="24"/>
          <w:lang w:val="it-IT"/>
        </w:rPr>
        <w:t>Diritto amministrativo e costituzionale</w:t>
      </w:r>
    </w:p>
    <w:p w:rsidR="00AD0B6D" w:rsidRPr="002F4075" w:rsidRDefault="00AD0B6D" w:rsidP="009D46B3">
      <w:pPr>
        <w:pStyle w:val="BodyTextIndent"/>
        <w:numPr>
          <w:ilvl w:val="0"/>
          <w:numId w:val="2"/>
        </w:numPr>
        <w:tabs>
          <w:tab w:val="left" w:pos="284"/>
        </w:tabs>
        <w:ind w:left="284" w:right="0" w:hanging="284"/>
        <w:rPr>
          <w:sz w:val="24"/>
          <w:szCs w:val="24"/>
          <w:lang w:val="it-IT"/>
        </w:rPr>
      </w:pPr>
      <w:r w:rsidRPr="002F4075">
        <w:rPr>
          <w:sz w:val="24"/>
          <w:szCs w:val="24"/>
          <w:lang w:val="it-IT"/>
        </w:rPr>
        <w:t>Testo Unico delle leggi sull’ordinamento degli Enti Locali (D.Lgs. 267/2000 e s.m.i)</w:t>
      </w:r>
    </w:p>
    <w:p w:rsidR="00AD0B6D" w:rsidRDefault="00AD0B6D" w:rsidP="009D46B3">
      <w:pPr>
        <w:pStyle w:val="BodyTextIndent"/>
        <w:numPr>
          <w:ilvl w:val="0"/>
          <w:numId w:val="2"/>
        </w:numPr>
        <w:tabs>
          <w:tab w:val="left" w:pos="284"/>
        </w:tabs>
        <w:ind w:left="284" w:right="0" w:hanging="284"/>
        <w:rPr>
          <w:lang w:val="it-IT"/>
        </w:rPr>
      </w:pPr>
      <w:r>
        <w:rPr>
          <w:lang w:val="it-IT"/>
        </w:rPr>
        <w:t>Norme  generali  sull’ordinamento  del lavoro  alle dipendenze delle  amministrazioni pubbliche (D.Lgs.165/2001 e s.m.i.);</w:t>
      </w:r>
    </w:p>
    <w:p w:rsidR="00AD0B6D" w:rsidRDefault="00AD0B6D" w:rsidP="009D46B3">
      <w:pPr>
        <w:pStyle w:val="BodyTextIndent"/>
        <w:numPr>
          <w:ilvl w:val="0"/>
          <w:numId w:val="2"/>
        </w:numPr>
        <w:tabs>
          <w:tab w:val="left" w:pos="284"/>
        </w:tabs>
        <w:ind w:left="284" w:right="0" w:hanging="284"/>
        <w:rPr>
          <w:lang w:val="it-IT"/>
        </w:rPr>
      </w:pPr>
      <w:r>
        <w:rPr>
          <w:lang w:val="it-IT"/>
        </w:rPr>
        <w:t xml:space="preserve">Normativa in merito alla salute e sicurezza sul luogo del lavoro; </w:t>
      </w:r>
    </w:p>
    <w:p w:rsidR="00AD0B6D" w:rsidRDefault="00AD0B6D" w:rsidP="009D46B3">
      <w:pPr>
        <w:pStyle w:val="BodyTextIndent"/>
        <w:numPr>
          <w:ilvl w:val="0"/>
          <w:numId w:val="2"/>
        </w:numPr>
        <w:tabs>
          <w:tab w:val="left" w:pos="284"/>
        </w:tabs>
        <w:ind w:left="284" w:right="0" w:hanging="284"/>
        <w:rPr>
          <w:lang w:val="it-IT"/>
        </w:rPr>
      </w:pPr>
      <w:r>
        <w:rPr>
          <w:lang w:val="it-IT"/>
        </w:rPr>
        <w:t>Nozioni di responsabilità’ civile, amministrativa e penale dei pubblici dipendenti;</w:t>
      </w:r>
    </w:p>
    <w:p w:rsidR="00AD0B6D" w:rsidRDefault="00AD0B6D" w:rsidP="009D46B3">
      <w:pPr>
        <w:pStyle w:val="BodyTextIndent"/>
        <w:numPr>
          <w:ilvl w:val="0"/>
          <w:numId w:val="2"/>
        </w:numPr>
        <w:tabs>
          <w:tab w:val="left" w:pos="284"/>
        </w:tabs>
        <w:ind w:left="284" w:right="0" w:hanging="284"/>
        <w:rPr>
          <w:lang w:val="it-IT"/>
        </w:rPr>
      </w:pPr>
      <w:r>
        <w:rPr>
          <w:lang w:val="it-IT"/>
        </w:rPr>
        <w:t>Diritti e doveri del pubblico dipendente;</w:t>
      </w:r>
    </w:p>
    <w:p w:rsidR="00AD0B6D" w:rsidRDefault="00AD0B6D" w:rsidP="009D46B3">
      <w:pPr>
        <w:ind w:firstLine="284"/>
        <w:jc w:val="both"/>
        <w:rPr>
          <w:sz w:val="24"/>
        </w:rPr>
      </w:pPr>
      <w:r>
        <w:rPr>
          <w:sz w:val="24"/>
        </w:rPr>
        <w:t>La Commissione può prevedere che i contenuti del curriculum possano far parte della valutazione del colloquio con il candidato.</w:t>
      </w:r>
    </w:p>
    <w:p w:rsidR="00AD0B6D" w:rsidRDefault="00AD0B6D">
      <w:pPr>
        <w:keepLines/>
        <w:tabs>
          <w:tab w:val="left" w:pos="-1843"/>
        </w:tabs>
        <w:ind w:right="-29" w:firstLine="426"/>
        <w:jc w:val="both"/>
        <w:rPr>
          <w:sz w:val="24"/>
        </w:rPr>
      </w:pPr>
    </w:p>
    <w:p w:rsidR="00AD0B6D" w:rsidRDefault="00AD0B6D">
      <w:pPr>
        <w:keepNext/>
        <w:tabs>
          <w:tab w:val="left" w:pos="-1843"/>
        </w:tabs>
        <w:ind w:left="284" w:right="-28" w:hanging="284"/>
        <w:jc w:val="both"/>
        <w:rPr>
          <w:b/>
          <w:caps/>
          <w:sz w:val="24"/>
          <w:u w:val="single"/>
        </w:rPr>
      </w:pPr>
      <w:r>
        <w:rPr>
          <w:b/>
          <w:caps/>
          <w:sz w:val="24"/>
          <w:u w:val="single"/>
        </w:rPr>
        <w:t>ART. 6 – PUNTEGGIO MASSIMO ATTRIBUIBILE</w:t>
      </w:r>
    </w:p>
    <w:p w:rsidR="00AD0B6D" w:rsidRDefault="00AD0B6D">
      <w:pPr>
        <w:keepLines/>
        <w:tabs>
          <w:tab w:val="left" w:pos="-1843"/>
        </w:tabs>
        <w:ind w:right="-29" w:firstLine="426"/>
        <w:jc w:val="both"/>
        <w:rPr>
          <w:sz w:val="24"/>
        </w:rPr>
      </w:pPr>
      <w:r>
        <w:rPr>
          <w:sz w:val="24"/>
        </w:rPr>
        <w:t>Il concorso sarà espletato da apposita Commissione Esaminatrice</w:t>
      </w:r>
    </w:p>
    <w:p w:rsidR="00AD0B6D" w:rsidRDefault="00AD0B6D">
      <w:pPr>
        <w:keepLines/>
        <w:tabs>
          <w:tab w:val="left" w:pos="-1843"/>
        </w:tabs>
        <w:ind w:right="-29" w:firstLine="426"/>
        <w:jc w:val="both"/>
        <w:rPr>
          <w:sz w:val="24"/>
        </w:rPr>
      </w:pPr>
    </w:p>
    <w:p w:rsidR="00AD0B6D" w:rsidRDefault="00AD0B6D">
      <w:pPr>
        <w:keepLines/>
        <w:tabs>
          <w:tab w:val="left" w:pos="-1843"/>
        </w:tabs>
        <w:ind w:right="-29" w:firstLine="426"/>
        <w:jc w:val="both"/>
        <w:rPr>
          <w:sz w:val="24"/>
        </w:rPr>
      </w:pPr>
      <w:r>
        <w:rPr>
          <w:sz w:val="24"/>
        </w:rPr>
        <w:t>Il punteggio massimo attribuibile a ciascuna prova d’esame è pari a 30/30.</w:t>
      </w:r>
    </w:p>
    <w:p w:rsidR="00AD0B6D" w:rsidRDefault="00AD0B6D">
      <w:pPr>
        <w:keepLines/>
        <w:tabs>
          <w:tab w:val="left" w:pos="-1843"/>
        </w:tabs>
        <w:ind w:right="-29" w:firstLine="426"/>
        <w:jc w:val="both"/>
        <w:rPr>
          <w:sz w:val="24"/>
        </w:rPr>
      </w:pPr>
    </w:p>
    <w:p w:rsidR="00AD0B6D" w:rsidRDefault="00AD0B6D">
      <w:pPr>
        <w:keepLines/>
        <w:tabs>
          <w:tab w:val="left" w:pos="-1843"/>
        </w:tabs>
        <w:ind w:right="-29" w:firstLine="426"/>
        <w:jc w:val="both"/>
        <w:rPr>
          <w:sz w:val="24"/>
        </w:rPr>
      </w:pPr>
      <w:r>
        <w:rPr>
          <w:sz w:val="24"/>
        </w:rPr>
        <w:t>Il candidato che non riporti un punteggio di almeno 21/30 nella I^ prova, non sarà ammesso al colloquio. Saranno dichiarati idonei i candidati ammessi alla prova orale che abbiano riportato in questa una valutazione di almeno 21/30.</w:t>
      </w:r>
    </w:p>
    <w:p w:rsidR="00AD0B6D" w:rsidRDefault="00AD0B6D">
      <w:pPr>
        <w:pStyle w:val="BodyTextIndent"/>
        <w:rPr>
          <w:sz w:val="24"/>
          <w:lang w:val="it-IT"/>
        </w:rPr>
      </w:pPr>
    </w:p>
    <w:p w:rsidR="00AD0B6D" w:rsidRDefault="00AD0B6D" w:rsidP="00F5531B">
      <w:pPr>
        <w:keepLines/>
        <w:tabs>
          <w:tab w:val="left" w:pos="-1843"/>
        </w:tabs>
        <w:ind w:right="-29" w:firstLine="426"/>
        <w:jc w:val="both"/>
        <w:rPr>
          <w:sz w:val="24"/>
        </w:rPr>
      </w:pPr>
      <w:r>
        <w:rPr>
          <w:sz w:val="24"/>
        </w:rPr>
        <w:t>Il punteggio finale è dato dalla somma dei voti conseguiti nella prova pratica e nella prova orale.</w:t>
      </w:r>
    </w:p>
    <w:p w:rsidR="00AD0B6D" w:rsidRDefault="00AD0B6D">
      <w:pPr>
        <w:keepLines/>
        <w:tabs>
          <w:tab w:val="left" w:pos="-1843"/>
        </w:tabs>
        <w:spacing w:line="160" w:lineRule="exact"/>
        <w:ind w:right="-28" w:firstLine="425"/>
        <w:jc w:val="both"/>
        <w:rPr>
          <w:sz w:val="24"/>
        </w:rPr>
      </w:pPr>
    </w:p>
    <w:p w:rsidR="00AD0B6D" w:rsidRDefault="00AD0B6D">
      <w:pPr>
        <w:keepLines/>
        <w:tabs>
          <w:tab w:val="left" w:pos="-1843"/>
        </w:tabs>
        <w:ind w:right="-29" w:firstLine="426"/>
        <w:jc w:val="both"/>
        <w:rPr>
          <w:sz w:val="24"/>
        </w:rPr>
      </w:pPr>
      <w:r>
        <w:rPr>
          <w:sz w:val="24"/>
        </w:rPr>
        <w:t>I candidati, che per qualsiasi motivo, non si presenteranno ad una sola delle prove d’esame, saranno esclusi dal concorso.</w:t>
      </w:r>
    </w:p>
    <w:p w:rsidR="00AD0B6D" w:rsidRDefault="00AD0B6D">
      <w:pPr>
        <w:keepLines/>
        <w:tabs>
          <w:tab w:val="left" w:pos="-1843"/>
        </w:tabs>
        <w:spacing w:line="160" w:lineRule="exact"/>
        <w:ind w:right="-28" w:firstLine="425"/>
        <w:jc w:val="both"/>
        <w:rPr>
          <w:sz w:val="24"/>
        </w:rPr>
      </w:pPr>
    </w:p>
    <w:p w:rsidR="00AD0B6D" w:rsidRDefault="00AD0B6D">
      <w:pPr>
        <w:keepLines/>
        <w:tabs>
          <w:tab w:val="left" w:pos="-1843"/>
        </w:tabs>
        <w:ind w:right="-29" w:firstLine="426"/>
        <w:jc w:val="both"/>
        <w:rPr>
          <w:sz w:val="24"/>
        </w:rPr>
      </w:pPr>
    </w:p>
    <w:p w:rsidR="00AD0B6D" w:rsidRDefault="00AD0B6D">
      <w:pPr>
        <w:keepNext/>
        <w:keepLines/>
        <w:tabs>
          <w:tab w:val="left" w:pos="-1843"/>
        </w:tabs>
        <w:ind w:left="284" w:right="-29" w:hanging="284"/>
        <w:jc w:val="both"/>
        <w:rPr>
          <w:b/>
          <w:sz w:val="24"/>
          <w:u w:val="single"/>
        </w:rPr>
      </w:pPr>
      <w:r>
        <w:rPr>
          <w:b/>
          <w:sz w:val="24"/>
          <w:u w:val="single"/>
        </w:rPr>
        <w:t>ART. 7 – CONVOCAZIONE DEI CANDIDATI AMMESSI</w:t>
      </w:r>
    </w:p>
    <w:p w:rsidR="00AD0B6D" w:rsidRPr="00492553" w:rsidRDefault="00AD0B6D" w:rsidP="00F5531B">
      <w:pPr>
        <w:keepLines/>
        <w:tabs>
          <w:tab w:val="left" w:pos="-1843"/>
          <w:tab w:val="left" w:pos="284"/>
        </w:tabs>
        <w:jc w:val="both"/>
        <w:rPr>
          <w:sz w:val="24"/>
        </w:rPr>
      </w:pPr>
      <w:r w:rsidRPr="00492553">
        <w:rPr>
          <w:sz w:val="24"/>
        </w:rPr>
        <w:t>-</w:t>
      </w:r>
      <w:r w:rsidRPr="00492553">
        <w:rPr>
          <w:sz w:val="24"/>
        </w:rPr>
        <w:tab/>
        <w:t xml:space="preserve">prova pratica: </w:t>
      </w:r>
      <w:r>
        <w:rPr>
          <w:sz w:val="24"/>
        </w:rPr>
        <w:t>17</w:t>
      </w:r>
      <w:r w:rsidRPr="00492553">
        <w:rPr>
          <w:sz w:val="24"/>
        </w:rPr>
        <w:t xml:space="preserve"> OTTOBRE 2015 ore 10.30</w:t>
      </w:r>
    </w:p>
    <w:p w:rsidR="00AD0B6D" w:rsidRPr="00701681" w:rsidRDefault="00AD0B6D">
      <w:pPr>
        <w:keepLines/>
        <w:tabs>
          <w:tab w:val="left" w:pos="-1843"/>
        </w:tabs>
        <w:spacing w:line="160" w:lineRule="exact"/>
        <w:ind w:right="-28"/>
        <w:jc w:val="both"/>
        <w:rPr>
          <w:sz w:val="24"/>
          <w:highlight w:val="yellow"/>
        </w:rPr>
      </w:pPr>
    </w:p>
    <w:p w:rsidR="00AD0B6D" w:rsidRPr="002E26D5" w:rsidRDefault="00AD0B6D" w:rsidP="00F5531B">
      <w:pPr>
        <w:keepLines/>
        <w:tabs>
          <w:tab w:val="left" w:pos="-1843"/>
          <w:tab w:val="left" w:pos="284"/>
        </w:tabs>
        <w:jc w:val="both"/>
        <w:rPr>
          <w:sz w:val="24"/>
        </w:rPr>
      </w:pPr>
      <w:r w:rsidRPr="00492553">
        <w:rPr>
          <w:sz w:val="24"/>
        </w:rPr>
        <w:t>-</w:t>
      </w:r>
      <w:r w:rsidRPr="00492553">
        <w:rPr>
          <w:sz w:val="24"/>
        </w:rPr>
        <w:tab/>
      </w:r>
      <w:r>
        <w:rPr>
          <w:sz w:val="24"/>
        </w:rPr>
        <w:t>prova orale:    17</w:t>
      </w:r>
      <w:r w:rsidRPr="00492553">
        <w:rPr>
          <w:sz w:val="24"/>
        </w:rPr>
        <w:t xml:space="preserve"> OTTOBRE 2015  - a seguire la valutazione della prova pratica</w:t>
      </w:r>
    </w:p>
    <w:p w:rsidR="00AD0B6D" w:rsidRDefault="00AD0B6D">
      <w:pPr>
        <w:keepLines/>
        <w:tabs>
          <w:tab w:val="left" w:pos="-1843"/>
        </w:tabs>
        <w:spacing w:line="160" w:lineRule="exact"/>
        <w:ind w:right="-28" w:firstLine="425"/>
        <w:jc w:val="both"/>
        <w:rPr>
          <w:sz w:val="22"/>
        </w:rPr>
      </w:pPr>
    </w:p>
    <w:p w:rsidR="00AD0B6D" w:rsidRDefault="00AD0B6D">
      <w:pPr>
        <w:keepLines/>
        <w:tabs>
          <w:tab w:val="left" w:pos="-1843"/>
        </w:tabs>
        <w:spacing w:line="320" w:lineRule="exact"/>
        <w:jc w:val="both"/>
        <w:rPr>
          <w:b/>
        </w:rPr>
      </w:pPr>
      <w:r>
        <w:rPr>
          <w:b/>
        </w:rPr>
        <w:t>LE DATE SUINDICATE SONO DA CONSIDERARSI COME AVVISO DI CONVOCAZIONE.</w:t>
      </w:r>
    </w:p>
    <w:p w:rsidR="00AD0B6D" w:rsidRDefault="00AD0B6D" w:rsidP="00E90D42">
      <w:pPr>
        <w:keepLines/>
        <w:tabs>
          <w:tab w:val="left" w:pos="-1843"/>
        </w:tabs>
        <w:spacing w:line="320" w:lineRule="exact"/>
        <w:jc w:val="both"/>
        <w:rPr>
          <w:b/>
        </w:rPr>
      </w:pPr>
      <w:r>
        <w:rPr>
          <w:b/>
        </w:rPr>
        <w:t xml:space="preserve">I CANDIDATI CHE NON RICEVERANNO COMUNICAZIONE CONTRARIA, PRIMA DELLA DATA FISSATA PER LA PRIMA PROVA , SONO TENUTI A PRESENTARSI ALLE PROVE NEL GIORNO E NELLA SEDE INDICATI MUNITI DI DOCUMENTO DI IDENTITA’. </w:t>
      </w:r>
    </w:p>
    <w:p w:rsidR="00AD0B6D" w:rsidRDefault="00AD0B6D">
      <w:pPr>
        <w:keepLines/>
        <w:tabs>
          <w:tab w:val="left" w:pos="-1843"/>
        </w:tabs>
        <w:spacing w:line="320" w:lineRule="exact"/>
        <w:jc w:val="both"/>
        <w:rPr>
          <w:b/>
          <w:caps/>
          <w:sz w:val="24"/>
          <w:u w:val="single"/>
        </w:rPr>
      </w:pPr>
    </w:p>
    <w:p w:rsidR="00AD0B6D" w:rsidRPr="006B26F7" w:rsidRDefault="00AD0B6D" w:rsidP="00E90D42">
      <w:pPr>
        <w:keepLines/>
        <w:tabs>
          <w:tab w:val="left" w:pos="-1843"/>
        </w:tabs>
        <w:spacing w:line="320" w:lineRule="exact"/>
        <w:jc w:val="both"/>
        <w:rPr>
          <w:sz w:val="24"/>
          <w:szCs w:val="24"/>
        </w:rPr>
      </w:pPr>
      <w:r w:rsidRPr="006B26F7">
        <w:rPr>
          <w:b/>
          <w:caps/>
          <w:sz w:val="24"/>
          <w:szCs w:val="24"/>
          <w:u w:val="single"/>
        </w:rPr>
        <w:t>SEDE DELLE PROVE:</w:t>
      </w:r>
      <w:r w:rsidRPr="006B26F7">
        <w:rPr>
          <w:b/>
          <w:caps/>
          <w:sz w:val="24"/>
          <w:szCs w:val="24"/>
        </w:rPr>
        <w:t xml:space="preserve">  </w:t>
      </w:r>
      <w:r w:rsidRPr="006B26F7">
        <w:rPr>
          <w:sz w:val="24"/>
          <w:szCs w:val="24"/>
        </w:rPr>
        <w:t>Palazzo Comunale</w:t>
      </w:r>
      <w:r>
        <w:rPr>
          <w:sz w:val="24"/>
          <w:szCs w:val="24"/>
        </w:rPr>
        <w:t xml:space="preserve"> di Silvano Pietra</w:t>
      </w:r>
      <w:r w:rsidRPr="006B26F7">
        <w:rPr>
          <w:sz w:val="24"/>
          <w:szCs w:val="24"/>
        </w:rPr>
        <w:t xml:space="preserve">: </w:t>
      </w:r>
      <w:r>
        <w:rPr>
          <w:sz w:val="24"/>
          <w:szCs w:val="24"/>
        </w:rPr>
        <w:t>Via Umberto I° 37 – SILVANO PIETRA</w:t>
      </w:r>
      <w:r w:rsidRPr="006B26F7">
        <w:rPr>
          <w:sz w:val="24"/>
          <w:szCs w:val="24"/>
        </w:rPr>
        <w:t xml:space="preserve"> (PV) (fatta salva eventuale comunicazione di modifica di sede)</w:t>
      </w:r>
    </w:p>
    <w:p w:rsidR="00AD0B6D" w:rsidRDefault="00AD0B6D">
      <w:pPr>
        <w:keepNext/>
        <w:keepLines/>
        <w:tabs>
          <w:tab w:val="left" w:pos="-1843"/>
        </w:tabs>
        <w:ind w:left="284" w:right="-29" w:hanging="284"/>
        <w:jc w:val="both"/>
        <w:rPr>
          <w:b/>
          <w:sz w:val="24"/>
          <w:u w:val="single"/>
        </w:rPr>
      </w:pPr>
    </w:p>
    <w:p w:rsidR="00AD0B6D" w:rsidRDefault="00AD0B6D">
      <w:pPr>
        <w:keepNext/>
        <w:keepLines/>
        <w:tabs>
          <w:tab w:val="left" w:pos="-1843"/>
        </w:tabs>
        <w:ind w:left="284" w:right="-29" w:hanging="284"/>
        <w:jc w:val="both"/>
        <w:rPr>
          <w:b/>
          <w:sz w:val="24"/>
          <w:u w:val="single"/>
        </w:rPr>
      </w:pPr>
      <w:r>
        <w:rPr>
          <w:b/>
          <w:sz w:val="24"/>
          <w:u w:val="single"/>
        </w:rPr>
        <w:t>ART. 8 - TITOLI DI PREFERENZA - GRADUATORIA</w:t>
      </w:r>
    </w:p>
    <w:p w:rsidR="00AD0B6D" w:rsidRDefault="00AD0B6D">
      <w:pPr>
        <w:keepLines/>
        <w:tabs>
          <w:tab w:val="left" w:pos="-1843"/>
        </w:tabs>
        <w:ind w:right="-29" w:firstLine="426"/>
        <w:jc w:val="both"/>
        <w:rPr>
          <w:sz w:val="24"/>
        </w:rPr>
      </w:pPr>
      <w:r>
        <w:rPr>
          <w:sz w:val="24"/>
        </w:rPr>
        <w:t>La Commissione Esaminatrice formerà la graduatoria dei candidati risultati idonei con l'indicazione del punteggio complessivo conseguito da ciascun candidato.</w:t>
      </w:r>
    </w:p>
    <w:p w:rsidR="00AD0B6D" w:rsidRDefault="00AD0B6D">
      <w:pPr>
        <w:keepLines/>
        <w:tabs>
          <w:tab w:val="left" w:pos="-1843"/>
        </w:tabs>
        <w:spacing w:line="160" w:lineRule="exact"/>
        <w:ind w:right="-28" w:firstLine="425"/>
        <w:jc w:val="both"/>
        <w:rPr>
          <w:sz w:val="24"/>
        </w:rPr>
      </w:pPr>
    </w:p>
    <w:p w:rsidR="00AD0B6D" w:rsidRDefault="00AD0B6D">
      <w:pPr>
        <w:pStyle w:val="BodyTextIndent"/>
        <w:tabs>
          <w:tab w:val="left" w:pos="1560"/>
          <w:tab w:val="left" w:pos="1985"/>
        </w:tabs>
        <w:rPr>
          <w:sz w:val="24"/>
          <w:lang w:val="it-IT"/>
        </w:rPr>
      </w:pPr>
      <w:r>
        <w:rPr>
          <w:sz w:val="24"/>
          <w:lang w:val="it-IT"/>
        </w:rPr>
        <w:t>A parità di merito nelle prove d’esame si applicano il criterio della minore età;</w:t>
      </w:r>
    </w:p>
    <w:p w:rsidR="00AD0B6D" w:rsidRDefault="00AD0B6D">
      <w:pPr>
        <w:keepLines/>
        <w:tabs>
          <w:tab w:val="left" w:pos="-1843"/>
        </w:tabs>
        <w:spacing w:line="160" w:lineRule="exact"/>
        <w:ind w:right="-28" w:firstLine="425"/>
        <w:jc w:val="both"/>
        <w:rPr>
          <w:sz w:val="24"/>
        </w:rPr>
      </w:pPr>
    </w:p>
    <w:p w:rsidR="00AD0B6D" w:rsidRDefault="00AD0B6D" w:rsidP="00E90D42">
      <w:pPr>
        <w:keepLines/>
        <w:tabs>
          <w:tab w:val="left" w:pos="-1843"/>
        </w:tabs>
        <w:ind w:right="-29" w:firstLine="425"/>
        <w:jc w:val="both"/>
        <w:rPr>
          <w:sz w:val="24"/>
        </w:rPr>
      </w:pPr>
      <w:r>
        <w:rPr>
          <w:sz w:val="24"/>
        </w:rPr>
        <w:t xml:space="preserve">La graduatoria concorsuale rimane efficace per tre anni dalla data di pubblicazione per eventuali altre assunzioni a tempo indeterminato. </w:t>
      </w:r>
    </w:p>
    <w:p w:rsidR="00AD0B6D" w:rsidRDefault="00AD0B6D">
      <w:pPr>
        <w:keepLines/>
        <w:tabs>
          <w:tab w:val="left" w:pos="-1843"/>
        </w:tabs>
        <w:spacing w:line="160" w:lineRule="exact"/>
        <w:ind w:right="-28" w:firstLine="425"/>
        <w:jc w:val="both"/>
        <w:rPr>
          <w:sz w:val="24"/>
        </w:rPr>
      </w:pPr>
    </w:p>
    <w:p w:rsidR="00AD0B6D" w:rsidRDefault="00AD0B6D">
      <w:pPr>
        <w:keepLines/>
        <w:tabs>
          <w:tab w:val="left" w:pos="-1843"/>
        </w:tabs>
        <w:ind w:right="-29" w:firstLine="426"/>
        <w:jc w:val="both"/>
        <w:rPr>
          <w:sz w:val="24"/>
        </w:rPr>
      </w:pPr>
      <w:r>
        <w:rPr>
          <w:sz w:val="24"/>
        </w:rPr>
        <w:t>Dalla data di pubblicazione di tale avviso all’Albo Pretorio decorrerà il termine per eventuali impugnative.</w:t>
      </w:r>
    </w:p>
    <w:p w:rsidR="00AD0B6D" w:rsidRDefault="00AD0B6D">
      <w:pPr>
        <w:keepLines/>
        <w:tabs>
          <w:tab w:val="left" w:pos="-1843"/>
        </w:tabs>
        <w:ind w:right="-29" w:firstLine="426"/>
        <w:jc w:val="both"/>
        <w:rPr>
          <w:sz w:val="24"/>
        </w:rPr>
      </w:pPr>
    </w:p>
    <w:p w:rsidR="00AD0B6D" w:rsidRDefault="00AD0B6D">
      <w:pPr>
        <w:pStyle w:val="Corpodeltesto21"/>
        <w:rPr>
          <w:sz w:val="24"/>
        </w:rPr>
      </w:pPr>
      <w:r>
        <w:rPr>
          <w:sz w:val="24"/>
        </w:rPr>
        <w:t xml:space="preserve">L’Amministrazione può utilizzare la graduatoria per eventuali ulteriori esigenze a carattere temporaneo a tempo pieno o parziale, nel periodo di efficacia della stessa. </w:t>
      </w:r>
    </w:p>
    <w:p w:rsidR="00AD0B6D" w:rsidRDefault="00AD0B6D">
      <w:pPr>
        <w:keepLines/>
        <w:tabs>
          <w:tab w:val="left" w:pos="-1843"/>
        </w:tabs>
        <w:ind w:right="-29"/>
        <w:jc w:val="both"/>
        <w:rPr>
          <w:sz w:val="24"/>
        </w:rPr>
      </w:pPr>
    </w:p>
    <w:p w:rsidR="00AD0B6D" w:rsidRDefault="00AD0B6D">
      <w:pPr>
        <w:keepNext/>
        <w:keepLines/>
        <w:tabs>
          <w:tab w:val="left" w:pos="-1843"/>
        </w:tabs>
        <w:ind w:right="-29"/>
        <w:jc w:val="both"/>
        <w:rPr>
          <w:b/>
          <w:caps/>
          <w:sz w:val="24"/>
          <w:u w:val="single"/>
        </w:rPr>
      </w:pPr>
      <w:r>
        <w:rPr>
          <w:b/>
          <w:caps/>
          <w:sz w:val="24"/>
          <w:u w:val="single"/>
        </w:rPr>
        <w:t>ART. 9 - Assunzione</w:t>
      </w:r>
    </w:p>
    <w:p w:rsidR="00AD0B6D" w:rsidRDefault="00AD0B6D" w:rsidP="009D46B3">
      <w:pPr>
        <w:keepLines/>
        <w:tabs>
          <w:tab w:val="left" w:pos="-1843"/>
        </w:tabs>
        <w:ind w:right="-29" w:firstLine="426"/>
        <w:jc w:val="both"/>
        <w:rPr>
          <w:sz w:val="24"/>
        </w:rPr>
      </w:pPr>
      <w:r>
        <w:rPr>
          <w:sz w:val="24"/>
        </w:rPr>
        <w:t>I concorrenti dichiarati vincitori saranno assunti in prova per un periodo di mesi due.</w:t>
      </w:r>
    </w:p>
    <w:p w:rsidR="00AD0B6D" w:rsidRDefault="00AD0B6D">
      <w:pPr>
        <w:tabs>
          <w:tab w:val="left" w:pos="-1843"/>
        </w:tabs>
        <w:ind w:right="-28" w:firstLine="426"/>
        <w:jc w:val="both"/>
        <w:rPr>
          <w:sz w:val="24"/>
        </w:rPr>
      </w:pPr>
    </w:p>
    <w:p w:rsidR="00AD0B6D" w:rsidRDefault="00AD0B6D" w:rsidP="009D46B3">
      <w:pPr>
        <w:pStyle w:val="Corpodeltesto21"/>
        <w:rPr>
          <w:sz w:val="24"/>
        </w:rPr>
      </w:pPr>
      <w:r>
        <w:rPr>
          <w:sz w:val="24"/>
        </w:rPr>
        <w:t>Il rapporto di lavoro sarà costituito e regolato da contratto di lavoro individuale, secondo le disposizioni di legge, della normativa comunitaria e del vigente contratto collettivo nazionale di Lavoro del comparto Regioni - Autonomie Locali.</w:t>
      </w:r>
    </w:p>
    <w:p w:rsidR="00AD0B6D" w:rsidRDefault="00AD0B6D" w:rsidP="009D46B3">
      <w:pPr>
        <w:keepLines/>
        <w:tabs>
          <w:tab w:val="left" w:pos="-1843"/>
        </w:tabs>
        <w:spacing w:line="160" w:lineRule="exact"/>
        <w:ind w:right="-28" w:firstLine="425"/>
        <w:jc w:val="both"/>
        <w:rPr>
          <w:sz w:val="24"/>
        </w:rPr>
      </w:pPr>
    </w:p>
    <w:p w:rsidR="00AD0B6D" w:rsidRDefault="00AD0B6D" w:rsidP="009D46B3">
      <w:pPr>
        <w:tabs>
          <w:tab w:val="left" w:pos="-1843"/>
        </w:tabs>
        <w:ind w:right="-28" w:firstLine="426"/>
        <w:jc w:val="both"/>
        <w:rPr>
          <w:sz w:val="24"/>
        </w:rPr>
      </w:pPr>
      <w:r>
        <w:rPr>
          <w:sz w:val="24"/>
        </w:rPr>
        <w:t>L’Amministrazione prima di procedere alla stipulazione del contratto di lavoro individuale ai fini dell’assunzione invita il destinatario a presentare la documentazione prescritta dalle disposizioni regolanti l’accesso al rapporto di lavoro.</w:t>
      </w:r>
    </w:p>
    <w:p w:rsidR="00AD0B6D" w:rsidRDefault="00AD0B6D" w:rsidP="009D46B3">
      <w:pPr>
        <w:keepLines/>
        <w:tabs>
          <w:tab w:val="left" w:pos="-1843"/>
        </w:tabs>
        <w:spacing w:line="160" w:lineRule="exact"/>
        <w:ind w:right="-28" w:firstLine="425"/>
        <w:jc w:val="both"/>
        <w:rPr>
          <w:sz w:val="24"/>
        </w:rPr>
      </w:pPr>
    </w:p>
    <w:p w:rsidR="00AD0B6D" w:rsidRDefault="00AD0B6D" w:rsidP="009D46B3">
      <w:pPr>
        <w:tabs>
          <w:tab w:val="left" w:pos="-1843"/>
        </w:tabs>
        <w:ind w:right="-28" w:firstLine="426"/>
        <w:jc w:val="both"/>
        <w:rPr>
          <w:sz w:val="24"/>
        </w:rPr>
      </w:pPr>
      <w:r>
        <w:rPr>
          <w:sz w:val="24"/>
        </w:rPr>
        <w:t>Solo per eccezionali e giustificati motivi, tempestivamente comunicati dall’interessato, il termine fissato per l’assunzione in servizio potrà essere prorogato.</w:t>
      </w:r>
    </w:p>
    <w:p w:rsidR="00AD0B6D" w:rsidRDefault="00AD0B6D">
      <w:pPr>
        <w:keepNext/>
        <w:keepLines/>
        <w:tabs>
          <w:tab w:val="left" w:pos="-1843"/>
        </w:tabs>
        <w:ind w:right="-29"/>
        <w:jc w:val="both"/>
        <w:rPr>
          <w:b/>
          <w:caps/>
          <w:sz w:val="24"/>
          <w:u w:val="single"/>
        </w:rPr>
      </w:pPr>
    </w:p>
    <w:p w:rsidR="00AD0B6D" w:rsidRDefault="00AD0B6D">
      <w:pPr>
        <w:keepNext/>
        <w:keepLines/>
        <w:tabs>
          <w:tab w:val="left" w:pos="-1843"/>
        </w:tabs>
        <w:ind w:right="-29"/>
        <w:jc w:val="both"/>
        <w:rPr>
          <w:b/>
          <w:caps/>
          <w:sz w:val="24"/>
          <w:u w:val="single"/>
        </w:rPr>
      </w:pPr>
      <w:r>
        <w:rPr>
          <w:b/>
          <w:caps/>
          <w:sz w:val="24"/>
          <w:u w:val="single"/>
        </w:rPr>
        <w:t>ART. 10 - Trattamento dati personali</w:t>
      </w:r>
    </w:p>
    <w:p w:rsidR="00AD0B6D" w:rsidRDefault="00AD0B6D" w:rsidP="00E90D42">
      <w:pPr>
        <w:keepLines/>
        <w:tabs>
          <w:tab w:val="left" w:pos="-1843"/>
        </w:tabs>
        <w:ind w:right="-29" w:firstLine="426"/>
        <w:jc w:val="both"/>
        <w:rPr>
          <w:sz w:val="24"/>
        </w:rPr>
      </w:pPr>
      <w:r>
        <w:rPr>
          <w:sz w:val="24"/>
        </w:rPr>
        <w:t>Ai sensi dell’art. 13, primo comma del D.Lgs. 30 giugno 2003, n.196, i dati personali forniti dai candidati saranno raccolti presso l’Unione</w:t>
      </w:r>
      <w:r>
        <w:rPr>
          <w:smallCaps/>
          <w:sz w:val="24"/>
        </w:rPr>
        <w:t xml:space="preserve">, </w:t>
      </w:r>
      <w:r>
        <w:rPr>
          <w:sz w:val="24"/>
        </w:rPr>
        <w:t xml:space="preserve">per le finalità di gestione del concorso e saranno trattati presso archivi informatici e/o cartacei anche successivamente all’instaurazione del rapporto di lavoro per le finalità inerenti alla gestione del rapporto medesimo. </w:t>
      </w:r>
    </w:p>
    <w:p w:rsidR="00AD0B6D" w:rsidRDefault="00AD0B6D">
      <w:pPr>
        <w:keepNext/>
        <w:keepLines/>
        <w:tabs>
          <w:tab w:val="left" w:pos="-1843"/>
        </w:tabs>
        <w:ind w:right="-29"/>
        <w:jc w:val="both"/>
        <w:rPr>
          <w:b/>
          <w:caps/>
          <w:sz w:val="24"/>
          <w:u w:val="single"/>
        </w:rPr>
      </w:pPr>
    </w:p>
    <w:p w:rsidR="00AD0B6D" w:rsidRDefault="00AD0B6D">
      <w:pPr>
        <w:keepNext/>
        <w:keepLines/>
        <w:tabs>
          <w:tab w:val="left" w:pos="-1843"/>
        </w:tabs>
        <w:ind w:right="-29"/>
        <w:jc w:val="both"/>
        <w:rPr>
          <w:b/>
          <w:caps/>
          <w:sz w:val="24"/>
          <w:u w:val="single"/>
        </w:rPr>
      </w:pPr>
      <w:r>
        <w:rPr>
          <w:b/>
          <w:caps/>
          <w:sz w:val="24"/>
          <w:u w:val="single"/>
        </w:rPr>
        <w:t>ART. 11 - Disposizioni finali</w:t>
      </w:r>
    </w:p>
    <w:p w:rsidR="00AD0B6D" w:rsidRDefault="00AD0B6D">
      <w:pPr>
        <w:tabs>
          <w:tab w:val="left" w:pos="-1843"/>
        </w:tabs>
        <w:ind w:right="-28" w:firstLine="426"/>
        <w:jc w:val="both"/>
        <w:rPr>
          <w:sz w:val="24"/>
        </w:rPr>
      </w:pPr>
      <w:r>
        <w:rPr>
          <w:sz w:val="24"/>
        </w:rPr>
        <w:t>I candidati portatori di handicap, ai sensi della Legge 5 febbraio 1992, n. 104, dovranno fare esplicita richiesta nella domanda di partecipazione, in relazione al proprio handicap, dell’ausilio e dell’eventuale tempo aggiuntivo per poter sostenere le prove d’esame.</w:t>
      </w:r>
    </w:p>
    <w:p w:rsidR="00AD0B6D" w:rsidRDefault="00AD0B6D">
      <w:pPr>
        <w:keepLines/>
        <w:tabs>
          <w:tab w:val="left" w:pos="-1843"/>
        </w:tabs>
        <w:spacing w:line="160" w:lineRule="exact"/>
        <w:ind w:right="-28" w:firstLine="425"/>
        <w:jc w:val="both"/>
        <w:rPr>
          <w:sz w:val="24"/>
        </w:rPr>
      </w:pPr>
    </w:p>
    <w:p w:rsidR="00AD0B6D" w:rsidRDefault="00AD0B6D">
      <w:pPr>
        <w:tabs>
          <w:tab w:val="left" w:pos="-1843"/>
        </w:tabs>
        <w:ind w:right="-28" w:firstLine="426"/>
        <w:jc w:val="both"/>
        <w:rPr>
          <w:sz w:val="24"/>
        </w:rPr>
      </w:pPr>
      <w:r>
        <w:rPr>
          <w:sz w:val="24"/>
        </w:rPr>
        <w:t>L'Amministrazione garantisce pari opportunità tra uomini e donne per l'accesso al lavoro ai sensi della Legge 10 aprile 1991 n. 125 e dal D.Lgs. 30.03.2001 n. 165.</w:t>
      </w:r>
    </w:p>
    <w:p w:rsidR="00AD0B6D" w:rsidRDefault="00AD0B6D">
      <w:pPr>
        <w:keepLines/>
        <w:tabs>
          <w:tab w:val="left" w:pos="-1843"/>
        </w:tabs>
        <w:spacing w:line="160" w:lineRule="exact"/>
        <w:ind w:right="-28" w:firstLine="425"/>
        <w:jc w:val="both"/>
        <w:rPr>
          <w:sz w:val="24"/>
        </w:rPr>
      </w:pPr>
    </w:p>
    <w:p w:rsidR="00AD0B6D" w:rsidRDefault="00AD0B6D">
      <w:pPr>
        <w:tabs>
          <w:tab w:val="left" w:pos="-1843"/>
        </w:tabs>
        <w:ind w:right="-28" w:firstLine="426"/>
        <w:jc w:val="both"/>
        <w:rPr>
          <w:sz w:val="24"/>
        </w:rPr>
      </w:pPr>
      <w:r>
        <w:rPr>
          <w:sz w:val="24"/>
        </w:rPr>
        <w:t>La partecipazione al concorso comporta, per i concorrenti, l’accettazione incondizionata delle disposizioni del presente bando.</w:t>
      </w:r>
    </w:p>
    <w:p w:rsidR="00AD0B6D" w:rsidRDefault="00AD0B6D">
      <w:pPr>
        <w:keepLines/>
        <w:tabs>
          <w:tab w:val="left" w:pos="-1843"/>
        </w:tabs>
        <w:spacing w:line="160" w:lineRule="exact"/>
        <w:ind w:right="-28" w:firstLine="425"/>
        <w:jc w:val="both"/>
        <w:rPr>
          <w:sz w:val="24"/>
        </w:rPr>
      </w:pPr>
    </w:p>
    <w:p w:rsidR="00AD0B6D" w:rsidRDefault="00AD0B6D">
      <w:pPr>
        <w:pStyle w:val="Rientrocorpodeltesto21"/>
        <w:rPr>
          <w:sz w:val="24"/>
        </w:rPr>
      </w:pPr>
      <w:r>
        <w:rPr>
          <w:sz w:val="24"/>
        </w:rPr>
        <w:t>L’Amministrazione ha facoltà di prorogare o riaprire i termini del concorso qualora il numero dei concorrenti sia ritenuto insufficiente per il buon esito del procedimento. In tal caso restano valide le domande presentate in precedenza, con facoltà per i candidati di integrare, entro il nuovo termine, la documentazione allegata. L'Amministrazione ha facoltà di revocare il concorso o non procedere all’assunzione di eventuali idonei quando l’interesse pubblico lo richieda, quando gravi motivi lo consiglino o sopravvengano impedimenti normativi o di natura finanziaria alla copertura dei posti, o cadano i presupposti della assunzione stessa.</w:t>
      </w:r>
    </w:p>
    <w:p w:rsidR="00AD0B6D" w:rsidRDefault="00AD0B6D">
      <w:pPr>
        <w:keepLines/>
        <w:tabs>
          <w:tab w:val="left" w:pos="-1843"/>
        </w:tabs>
        <w:spacing w:line="160" w:lineRule="exact"/>
        <w:ind w:right="-28" w:firstLine="425"/>
        <w:jc w:val="both"/>
        <w:rPr>
          <w:sz w:val="24"/>
        </w:rPr>
      </w:pPr>
    </w:p>
    <w:p w:rsidR="00AD0B6D" w:rsidRDefault="00AD0B6D">
      <w:pPr>
        <w:pStyle w:val="Rientrocorpodeltesto31"/>
        <w:spacing w:line="240" w:lineRule="auto"/>
        <w:rPr>
          <w:sz w:val="24"/>
        </w:rPr>
      </w:pPr>
      <w:r>
        <w:rPr>
          <w:sz w:val="24"/>
        </w:rPr>
        <w:t>Della revoca o della decisione di non procedere all’assunzione dovrà essere data comunicazione a ciascun concorrente o agli eventuali idonei, con conseguente restituzione dei documenti presentati.</w:t>
      </w:r>
    </w:p>
    <w:p w:rsidR="00AD0B6D" w:rsidRDefault="00AD0B6D">
      <w:pPr>
        <w:pStyle w:val="Rientrocorpodeltesto31"/>
        <w:spacing w:line="240" w:lineRule="auto"/>
        <w:rPr>
          <w:sz w:val="24"/>
        </w:rPr>
      </w:pPr>
    </w:p>
    <w:p w:rsidR="00AD0B6D" w:rsidRPr="00492553" w:rsidRDefault="00AD0B6D" w:rsidP="006B26F7">
      <w:pPr>
        <w:tabs>
          <w:tab w:val="left" w:pos="-1843"/>
        </w:tabs>
        <w:ind w:right="-28" w:firstLine="426"/>
        <w:jc w:val="both"/>
        <w:rPr>
          <w:rFonts w:cs="Arial"/>
          <w:color w:val="FF0000"/>
          <w:sz w:val="24"/>
          <w:szCs w:val="24"/>
        </w:rPr>
      </w:pPr>
      <w:r w:rsidRPr="00492553">
        <w:rPr>
          <w:rFonts w:cs="Arial"/>
          <w:sz w:val="24"/>
          <w:szCs w:val="24"/>
        </w:rPr>
        <w:t>Eventuali chiarimenti possono essere chiesti dagli interessati al Comune di Corana e/o Silvano Pietra, ai numeri di telefono 0383/78100 – 0383/78204.</w:t>
      </w:r>
    </w:p>
    <w:p w:rsidR="00AD0B6D" w:rsidRPr="00AD2200" w:rsidRDefault="00AD0B6D" w:rsidP="006B26F7">
      <w:pPr>
        <w:keepLines/>
        <w:tabs>
          <w:tab w:val="left" w:pos="-1843"/>
        </w:tabs>
        <w:spacing w:line="160" w:lineRule="exact"/>
        <w:ind w:right="-28" w:firstLine="425"/>
        <w:jc w:val="both"/>
        <w:rPr>
          <w:rFonts w:cs="Arial"/>
          <w:sz w:val="24"/>
          <w:szCs w:val="24"/>
          <w:highlight w:val="yellow"/>
        </w:rPr>
      </w:pPr>
    </w:p>
    <w:p w:rsidR="00AD0B6D" w:rsidRPr="006B26F7" w:rsidRDefault="00AD0B6D" w:rsidP="006B26F7">
      <w:pPr>
        <w:tabs>
          <w:tab w:val="left" w:pos="-1843"/>
        </w:tabs>
        <w:ind w:right="-28" w:firstLine="426"/>
        <w:jc w:val="both"/>
        <w:rPr>
          <w:rFonts w:cs="Arial"/>
          <w:sz w:val="24"/>
          <w:szCs w:val="24"/>
        </w:rPr>
      </w:pPr>
      <w:r w:rsidRPr="00492553">
        <w:rPr>
          <w:rFonts w:cs="Arial"/>
          <w:sz w:val="24"/>
          <w:szCs w:val="24"/>
        </w:rPr>
        <w:t>Copia del bando è reperibile presso i Comuni di Corana, Cornale e Bastida e Silvano Pietra e sul sito istituzionale dell’Ente www.unionecomunioltrepadani.it</w:t>
      </w:r>
    </w:p>
    <w:p w:rsidR="00AD0B6D" w:rsidRPr="006B26F7" w:rsidRDefault="00AD0B6D" w:rsidP="00E90D42">
      <w:pPr>
        <w:tabs>
          <w:tab w:val="left" w:pos="-1843"/>
        </w:tabs>
        <w:ind w:right="-28" w:firstLine="426"/>
        <w:jc w:val="both"/>
        <w:rPr>
          <w:sz w:val="24"/>
          <w:szCs w:val="24"/>
        </w:rPr>
      </w:pPr>
    </w:p>
    <w:p w:rsidR="00AD0B6D" w:rsidRDefault="00AD0B6D">
      <w:pPr>
        <w:tabs>
          <w:tab w:val="left" w:pos="-1843"/>
        </w:tabs>
        <w:ind w:right="-28" w:firstLine="426"/>
        <w:jc w:val="both"/>
        <w:rPr>
          <w:sz w:val="24"/>
        </w:rPr>
      </w:pPr>
    </w:p>
    <w:p w:rsidR="00AD0B6D" w:rsidRDefault="00AD0B6D" w:rsidP="00E90D42">
      <w:pPr>
        <w:pStyle w:val="Heading6"/>
      </w:pPr>
      <w:r>
        <w:rPr>
          <w:b/>
        </w:rPr>
        <w:tab/>
      </w:r>
      <w:r>
        <w:t>Silvano Pietra, 27 Agosto 2015</w:t>
      </w:r>
    </w:p>
    <w:p w:rsidR="00AD0B6D" w:rsidRPr="003871E1" w:rsidRDefault="00AD0B6D" w:rsidP="003871E1"/>
    <w:p w:rsidR="00AD0B6D" w:rsidRDefault="00AD0B6D">
      <w:pPr>
        <w:keepLines/>
        <w:tabs>
          <w:tab w:val="left" w:pos="-1843"/>
          <w:tab w:val="center" w:pos="2268"/>
          <w:tab w:val="center" w:pos="7797"/>
        </w:tabs>
        <w:ind w:right="-29"/>
        <w:jc w:val="both"/>
        <w:rPr>
          <w:sz w:val="24"/>
        </w:rPr>
      </w:pPr>
      <w:r>
        <w:rPr>
          <w:i/>
          <w:sz w:val="24"/>
        </w:rPr>
        <w:tab/>
      </w:r>
      <w:r>
        <w:rPr>
          <w:i/>
          <w:sz w:val="24"/>
        </w:rPr>
        <w:tab/>
      </w:r>
      <w:r>
        <w:rPr>
          <w:sz w:val="24"/>
        </w:rPr>
        <w:t>Il Segretario Comunale</w:t>
      </w:r>
    </w:p>
    <w:p w:rsidR="00AD0B6D" w:rsidRDefault="00AD0B6D" w:rsidP="00E90D42">
      <w:pPr>
        <w:keepLines/>
        <w:tabs>
          <w:tab w:val="left" w:pos="-1843"/>
          <w:tab w:val="center" w:pos="2268"/>
          <w:tab w:val="center" w:pos="7797"/>
        </w:tabs>
        <w:ind w:right="-29"/>
        <w:jc w:val="both"/>
        <w:rPr>
          <w:sz w:val="24"/>
        </w:rPr>
      </w:pPr>
      <w:r>
        <w:rPr>
          <w:sz w:val="24"/>
        </w:rPr>
        <w:tab/>
      </w:r>
      <w:r>
        <w:rPr>
          <w:sz w:val="24"/>
        </w:rPr>
        <w:tab/>
        <w:t xml:space="preserve"> Dott.ssa Rosa Castro</w:t>
      </w:r>
    </w:p>
    <w:p w:rsidR="00AD0B6D" w:rsidRDefault="00AD0B6D">
      <w:pPr>
        <w:pStyle w:val="Footer"/>
        <w:tabs>
          <w:tab w:val="clear" w:pos="4819"/>
          <w:tab w:val="clear" w:pos="9638"/>
        </w:tabs>
        <w:rPr>
          <w:sz w:val="24"/>
        </w:rPr>
      </w:pPr>
    </w:p>
    <w:p w:rsidR="00AD0B6D" w:rsidRDefault="00AD0B6D">
      <w:pPr>
        <w:pStyle w:val="Footer"/>
        <w:tabs>
          <w:tab w:val="clear" w:pos="4819"/>
          <w:tab w:val="clear" w:pos="9638"/>
        </w:tabs>
        <w:rPr>
          <w:sz w:val="24"/>
        </w:rPr>
      </w:pPr>
    </w:p>
    <w:p w:rsidR="00AD0B6D" w:rsidRDefault="00AD0B6D">
      <w:pPr>
        <w:pStyle w:val="Footer"/>
        <w:tabs>
          <w:tab w:val="clear" w:pos="4819"/>
          <w:tab w:val="clear" w:pos="9638"/>
        </w:tabs>
        <w:rPr>
          <w:sz w:val="24"/>
        </w:rPr>
      </w:pPr>
    </w:p>
    <w:p w:rsidR="00AD0B6D" w:rsidRDefault="00AD0B6D">
      <w:pPr>
        <w:pStyle w:val="Footer"/>
        <w:tabs>
          <w:tab w:val="clear" w:pos="4819"/>
          <w:tab w:val="clear" w:pos="9638"/>
        </w:tabs>
        <w:rPr>
          <w:sz w:val="24"/>
        </w:rPr>
      </w:pPr>
    </w:p>
    <w:p w:rsidR="00AD0B6D" w:rsidRDefault="00AD0B6D">
      <w:pPr>
        <w:keepLines/>
        <w:tabs>
          <w:tab w:val="left" w:pos="5387"/>
        </w:tabs>
        <w:ind w:right="-29"/>
        <w:rPr>
          <w:sz w:val="24"/>
        </w:rPr>
      </w:pPr>
    </w:p>
    <w:p w:rsidR="00AD0B6D" w:rsidRPr="009848ED" w:rsidRDefault="00AD0B6D" w:rsidP="00C62D69">
      <w:pPr>
        <w:pStyle w:val="Default"/>
        <w:ind w:left="3402"/>
        <w:rPr>
          <w:rFonts w:ascii="Times New Roman" w:hAnsi="Times New Roman" w:cs="Times New Roman"/>
        </w:rPr>
      </w:pPr>
      <w:r w:rsidRPr="009848ED">
        <w:rPr>
          <w:rFonts w:ascii="Times New Roman" w:hAnsi="Times New Roman" w:cs="Times New Roman"/>
        </w:rPr>
        <w:t xml:space="preserve">Al Segretario dell’Unione Lombarda dei Comuni Oltrepadani </w:t>
      </w:r>
    </w:p>
    <w:p w:rsidR="00AD0B6D" w:rsidRPr="009848ED" w:rsidRDefault="00AD0B6D" w:rsidP="00C62D69">
      <w:pPr>
        <w:autoSpaceDE w:val="0"/>
        <w:autoSpaceDN w:val="0"/>
        <w:adjustRightInd w:val="0"/>
        <w:ind w:left="3402"/>
        <w:rPr>
          <w:color w:val="000000"/>
          <w:sz w:val="24"/>
          <w:szCs w:val="24"/>
        </w:rPr>
      </w:pPr>
      <w:r w:rsidRPr="009848ED">
        <w:rPr>
          <w:color w:val="000000"/>
          <w:sz w:val="24"/>
          <w:szCs w:val="24"/>
        </w:rPr>
        <w:t>Via  Umberto I° – 35</w:t>
      </w:r>
    </w:p>
    <w:p w:rsidR="00AD0B6D" w:rsidRDefault="00AD0B6D" w:rsidP="00C62D69">
      <w:pPr>
        <w:keepLines/>
        <w:ind w:left="3402" w:right="-29"/>
        <w:rPr>
          <w:color w:val="000000"/>
          <w:sz w:val="24"/>
          <w:szCs w:val="24"/>
        </w:rPr>
      </w:pPr>
      <w:r w:rsidRPr="009848ED">
        <w:rPr>
          <w:color w:val="000000"/>
          <w:sz w:val="24"/>
          <w:szCs w:val="24"/>
        </w:rPr>
        <w:t>27050 – SILVANO PIETRA (PV)</w:t>
      </w:r>
    </w:p>
    <w:p w:rsidR="00AD0B6D" w:rsidRPr="006B26F7" w:rsidRDefault="00AD0B6D">
      <w:pPr>
        <w:keepLines/>
        <w:tabs>
          <w:tab w:val="left" w:pos="5387"/>
        </w:tabs>
        <w:ind w:right="-29"/>
        <w:rPr>
          <w:sz w:val="24"/>
          <w:szCs w:val="24"/>
        </w:rPr>
      </w:pPr>
    </w:p>
    <w:p w:rsidR="00AD0B6D" w:rsidRDefault="00AD0B6D">
      <w:pPr>
        <w:keepLines/>
        <w:tabs>
          <w:tab w:val="left" w:pos="5670"/>
        </w:tabs>
        <w:spacing w:line="240" w:lineRule="exact"/>
        <w:ind w:right="-28"/>
        <w:rPr>
          <w:sz w:val="22"/>
        </w:rPr>
      </w:pPr>
      <w:r>
        <w:rPr>
          <w:sz w:val="22"/>
        </w:rPr>
        <w:t>Il/la sottoscritto/a____________________________________________________________________</w:t>
      </w:r>
    </w:p>
    <w:p w:rsidR="00AD0B6D" w:rsidRDefault="00AD0B6D">
      <w:pPr>
        <w:keepLines/>
        <w:spacing w:line="240" w:lineRule="exact"/>
        <w:ind w:right="-28"/>
        <w:jc w:val="center"/>
        <w:rPr>
          <w:sz w:val="22"/>
        </w:rPr>
      </w:pPr>
      <w:r>
        <w:rPr>
          <w:sz w:val="22"/>
        </w:rPr>
        <w:t>(cognome e nome)</w:t>
      </w:r>
    </w:p>
    <w:p w:rsidR="00AD0B6D" w:rsidRDefault="00AD0B6D">
      <w:pPr>
        <w:keepLines/>
        <w:tabs>
          <w:tab w:val="center" w:pos="5103"/>
        </w:tabs>
        <w:spacing w:line="240" w:lineRule="exact"/>
        <w:ind w:right="-29"/>
        <w:jc w:val="both"/>
        <w:rPr>
          <w:sz w:val="22"/>
        </w:rPr>
      </w:pPr>
      <w:r>
        <w:rPr>
          <w:sz w:val="22"/>
        </w:rPr>
        <w:t>residente a __________________________________________________________________________</w:t>
      </w:r>
    </w:p>
    <w:p w:rsidR="00AD0B6D" w:rsidRDefault="00AD0B6D">
      <w:pPr>
        <w:pStyle w:val="BodyText2"/>
        <w:tabs>
          <w:tab w:val="clear" w:pos="-1843"/>
          <w:tab w:val="center" w:pos="5103"/>
        </w:tabs>
        <w:spacing w:line="240" w:lineRule="exact"/>
      </w:pPr>
      <w:r>
        <w:tab/>
        <w:t>(indicare città di residenza con CAP e indirizzo completo di via/piazza e n. civico)</w:t>
      </w:r>
    </w:p>
    <w:p w:rsidR="00AD0B6D" w:rsidRDefault="00AD0B6D">
      <w:pPr>
        <w:keepLines/>
        <w:tabs>
          <w:tab w:val="left" w:pos="5387"/>
        </w:tabs>
        <w:ind w:right="-29"/>
        <w:rPr>
          <w:sz w:val="22"/>
        </w:rPr>
      </w:pPr>
    </w:p>
    <w:p w:rsidR="00AD0B6D" w:rsidRDefault="00AD0B6D">
      <w:pPr>
        <w:keepLines/>
        <w:tabs>
          <w:tab w:val="left" w:pos="5670"/>
        </w:tabs>
        <w:spacing w:line="240" w:lineRule="exact"/>
        <w:ind w:right="-29"/>
        <w:jc w:val="center"/>
        <w:rPr>
          <w:b/>
          <w:sz w:val="22"/>
        </w:rPr>
      </w:pPr>
      <w:r>
        <w:rPr>
          <w:b/>
          <w:sz w:val="22"/>
        </w:rPr>
        <w:t>CHIEDE</w:t>
      </w:r>
    </w:p>
    <w:p w:rsidR="00AD0B6D" w:rsidRDefault="00AD0B6D">
      <w:pPr>
        <w:keepLines/>
        <w:tabs>
          <w:tab w:val="left" w:pos="5387"/>
        </w:tabs>
        <w:ind w:right="-29"/>
        <w:rPr>
          <w:sz w:val="22"/>
        </w:rPr>
      </w:pPr>
    </w:p>
    <w:p w:rsidR="00AD0B6D" w:rsidRDefault="00AD0B6D" w:rsidP="00E90D42">
      <w:pPr>
        <w:pStyle w:val="BodyText"/>
      </w:pPr>
      <w:r>
        <w:t xml:space="preserve">di essere ammesso/a a partecipare al concorso pubblico per esami per il conferimento di </w:t>
      </w:r>
      <w:r>
        <w:rPr>
          <w:b/>
        </w:rPr>
        <w:t xml:space="preserve">N. 1 POSTO A TEMPO INDETERMINATO DI OPERAIO/AUTISTA SCUOLABUS CAT. B3 </w:t>
      </w:r>
    </w:p>
    <w:p w:rsidR="00AD0B6D" w:rsidRDefault="00AD0B6D" w:rsidP="001C6757">
      <w:pPr>
        <w:pStyle w:val="BodyText"/>
        <w:rPr>
          <w:sz w:val="22"/>
        </w:rPr>
      </w:pPr>
    </w:p>
    <w:p w:rsidR="00AD0B6D" w:rsidRDefault="00AD0B6D">
      <w:pPr>
        <w:pStyle w:val="BodyText"/>
      </w:pPr>
      <w:r>
        <w:t>A tal fine dichiara, ai sensi dell’a</w:t>
      </w:r>
      <w:r w:rsidRPr="00AD2200">
        <w:t xml:space="preserve">rt. 46 del DPR 28/12/2000 n° 445, </w:t>
      </w:r>
      <w:r>
        <w:t>consapevole della responsabilità penale cui può andare incontro in caso di dichiarazione falsa o non corrispondente al vero ai sensi dell’art. 76 del DPR 28/12/2000 n° 445, che:</w:t>
      </w:r>
    </w:p>
    <w:p w:rsidR="00AD0B6D" w:rsidRDefault="00AD0B6D">
      <w:pPr>
        <w:pStyle w:val="BodyText3"/>
        <w:spacing w:line="260" w:lineRule="atLeast"/>
      </w:pPr>
    </w:p>
    <w:p w:rsidR="00AD0B6D" w:rsidRPr="000E75FF" w:rsidRDefault="00AD0B6D" w:rsidP="001E00E5">
      <w:pPr>
        <w:keepLines/>
        <w:tabs>
          <w:tab w:val="left" w:pos="284"/>
          <w:tab w:val="num" w:pos="360"/>
          <w:tab w:val="left" w:pos="567"/>
          <w:tab w:val="left" w:pos="5670"/>
        </w:tabs>
        <w:spacing w:line="240" w:lineRule="exact"/>
        <w:ind w:left="360" w:right="-29" w:hanging="360"/>
        <w:jc w:val="both"/>
        <w:rPr>
          <w:sz w:val="24"/>
          <w:szCs w:val="24"/>
        </w:rPr>
      </w:pPr>
      <w:r>
        <w:rPr>
          <w:sz w:val="24"/>
          <w:szCs w:val="24"/>
        </w:rPr>
        <w:t>è nato/a a _____________</w:t>
      </w:r>
      <w:r w:rsidRPr="000E75FF">
        <w:rPr>
          <w:sz w:val="24"/>
          <w:szCs w:val="24"/>
        </w:rPr>
        <w:t>_________________________________ il __________________</w:t>
      </w:r>
      <w:r w:rsidRPr="000E75FF">
        <w:rPr>
          <w:sz w:val="24"/>
          <w:szCs w:val="24"/>
        </w:rPr>
        <w:br/>
      </w:r>
    </w:p>
    <w:p w:rsidR="00AD0B6D" w:rsidRPr="000E75FF" w:rsidRDefault="00AD0B6D" w:rsidP="001E00E5">
      <w:pPr>
        <w:autoSpaceDE w:val="0"/>
        <w:autoSpaceDN w:val="0"/>
        <w:adjustRightInd w:val="0"/>
        <w:jc w:val="both"/>
        <w:rPr>
          <w:sz w:val="24"/>
          <w:szCs w:val="24"/>
        </w:rPr>
      </w:pPr>
      <w:r w:rsidRPr="000E75FF">
        <w:rPr>
          <w:sz w:val="24"/>
          <w:szCs w:val="24"/>
        </w:rPr>
        <w:t>di essere cittadino/a (barrare la casella interessata):</w:t>
      </w:r>
    </w:p>
    <w:p w:rsidR="00AD0B6D" w:rsidRPr="000E75FF" w:rsidRDefault="00AD0B6D" w:rsidP="001E00E5">
      <w:pPr>
        <w:autoSpaceDE w:val="0"/>
        <w:autoSpaceDN w:val="0"/>
        <w:adjustRightInd w:val="0"/>
        <w:jc w:val="both"/>
        <w:rPr>
          <w:sz w:val="24"/>
          <w:szCs w:val="24"/>
        </w:rPr>
      </w:pPr>
      <w:r w:rsidRPr="000E75FF">
        <w:rPr>
          <w:sz w:val="24"/>
          <w:szCs w:val="24"/>
        </w:rPr>
        <w:t>□ italiano/a;</w:t>
      </w:r>
    </w:p>
    <w:p w:rsidR="00AD0B6D" w:rsidRPr="000E75FF" w:rsidRDefault="00AD0B6D" w:rsidP="001E00E5">
      <w:pPr>
        <w:autoSpaceDE w:val="0"/>
        <w:autoSpaceDN w:val="0"/>
        <w:adjustRightInd w:val="0"/>
        <w:jc w:val="both"/>
        <w:rPr>
          <w:sz w:val="24"/>
          <w:szCs w:val="24"/>
        </w:rPr>
      </w:pPr>
      <w:r w:rsidRPr="000E75FF">
        <w:rPr>
          <w:sz w:val="24"/>
          <w:szCs w:val="24"/>
        </w:rPr>
        <w:t>□ di altro Paese dell’Unione Europea, (specificare) ___________________;</w:t>
      </w:r>
    </w:p>
    <w:p w:rsidR="00AD0B6D" w:rsidRPr="000E75FF" w:rsidRDefault="00AD0B6D" w:rsidP="001E00E5">
      <w:pPr>
        <w:autoSpaceDE w:val="0"/>
        <w:autoSpaceDN w:val="0"/>
        <w:adjustRightInd w:val="0"/>
        <w:jc w:val="both"/>
        <w:rPr>
          <w:sz w:val="24"/>
          <w:szCs w:val="24"/>
        </w:rPr>
      </w:pPr>
      <w:r w:rsidRPr="000E75FF">
        <w:rPr>
          <w:sz w:val="24"/>
          <w:szCs w:val="24"/>
        </w:rPr>
        <w:t>□ di altro Paese non appartenente all’Unione Europea (specificare)________________, familiare di _____________________, nato a______________, il ________________, residente a ____________________________________________, cittadino di un Paese dell’Unione Europea (specificare) _________________</w:t>
      </w:r>
    </w:p>
    <w:p w:rsidR="00AD0B6D" w:rsidRPr="000E75FF" w:rsidRDefault="00AD0B6D" w:rsidP="001E00E5">
      <w:pPr>
        <w:autoSpaceDE w:val="0"/>
        <w:autoSpaceDN w:val="0"/>
        <w:adjustRightInd w:val="0"/>
        <w:jc w:val="both"/>
        <w:rPr>
          <w:sz w:val="24"/>
          <w:szCs w:val="24"/>
        </w:rPr>
      </w:pPr>
      <w:r w:rsidRPr="000E75FF">
        <w:rPr>
          <w:sz w:val="24"/>
          <w:szCs w:val="24"/>
        </w:rPr>
        <w:t>□ titolare del permesso di soggiorno CE per soggiornanti di lungo periodo;</w:t>
      </w:r>
    </w:p>
    <w:p w:rsidR="00AD0B6D" w:rsidRPr="000E75FF" w:rsidRDefault="00AD0B6D" w:rsidP="001E00E5">
      <w:pPr>
        <w:autoSpaceDE w:val="0"/>
        <w:autoSpaceDN w:val="0"/>
        <w:adjustRightInd w:val="0"/>
        <w:jc w:val="both"/>
        <w:rPr>
          <w:sz w:val="24"/>
          <w:szCs w:val="24"/>
        </w:rPr>
      </w:pPr>
      <w:r w:rsidRPr="000E75FF">
        <w:rPr>
          <w:sz w:val="24"/>
          <w:szCs w:val="24"/>
        </w:rPr>
        <w:t>□ titolare dello status di rifugiato;</w:t>
      </w:r>
    </w:p>
    <w:p w:rsidR="00AD0B6D" w:rsidRPr="000E75FF" w:rsidRDefault="00AD0B6D" w:rsidP="001E00E5">
      <w:pPr>
        <w:keepLines/>
        <w:tabs>
          <w:tab w:val="left" w:pos="284"/>
          <w:tab w:val="left" w:pos="567"/>
          <w:tab w:val="left" w:pos="5670"/>
        </w:tabs>
        <w:spacing w:line="240" w:lineRule="exact"/>
        <w:ind w:right="-29"/>
        <w:jc w:val="both"/>
        <w:rPr>
          <w:sz w:val="24"/>
          <w:szCs w:val="24"/>
        </w:rPr>
      </w:pPr>
      <w:r w:rsidRPr="000E75FF">
        <w:rPr>
          <w:sz w:val="24"/>
          <w:szCs w:val="24"/>
        </w:rPr>
        <w:t>□ titolare dello status di protezione sussidiaria;</w:t>
      </w:r>
    </w:p>
    <w:p w:rsidR="00AD0B6D" w:rsidRPr="000E75FF" w:rsidRDefault="00AD0B6D" w:rsidP="001E00E5">
      <w:pPr>
        <w:keepLines/>
        <w:tabs>
          <w:tab w:val="left" w:pos="284"/>
          <w:tab w:val="num" w:pos="360"/>
          <w:tab w:val="left" w:pos="567"/>
          <w:tab w:val="left" w:pos="5670"/>
        </w:tabs>
        <w:spacing w:line="240" w:lineRule="exact"/>
        <w:ind w:left="360" w:right="-29" w:hanging="360"/>
        <w:jc w:val="both"/>
        <w:rPr>
          <w:sz w:val="24"/>
          <w:szCs w:val="24"/>
        </w:rPr>
      </w:pPr>
      <w:r w:rsidRPr="000E75FF">
        <w:rPr>
          <w:sz w:val="24"/>
          <w:szCs w:val="24"/>
        </w:rPr>
        <w:t>codice fiscale:</w:t>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t>________________________</w:t>
      </w:r>
    </w:p>
    <w:p w:rsidR="00AD0B6D" w:rsidRPr="000E75FF" w:rsidRDefault="00AD0B6D" w:rsidP="001E00E5">
      <w:pPr>
        <w:keepLines/>
        <w:tabs>
          <w:tab w:val="left" w:pos="284"/>
          <w:tab w:val="left" w:pos="567"/>
          <w:tab w:val="left" w:pos="5670"/>
        </w:tabs>
        <w:spacing w:line="240" w:lineRule="exact"/>
        <w:ind w:right="-29"/>
        <w:jc w:val="both"/>
        <w:rPr>
          <w:sz w:val="24"/>
          <w:szCs w:val="24"/>
        </w:rPr>
      </w:pPr>
    </w:p>
    <w:p w:rsidR="00AD0B6D" w:rsidRPr="000E75FF" w:rsidRDefault="00AD0B6D" w:rsidP="001E00E5">
      <w:pPr>
        <w:keepLines/>
        <w:tabs>
          <w:tab w:val="left" w:pos="284"/>
          <w:tab w:val="num" w:pos="360"/>
          <w:tab w:val="left" w:pos="567"/>
          <w:tab w:val="left" w:pos="4820"/>
        </w:tabs>
        <w:spacing w:line="240" w:lineRule="exact"/>
        <w:ind w:left="360" w:right="-29" w:hanging="360"/>
        <w:jc w:val="both"/>
        <w:rPr>
          <w:sz w:val="24"/>
          <w:szCs w:val="24"/>
        </w:rPr>
      </w:pPr>
      <w:r w:rsidRPr="000E75FF">
        <w:rPr>
          <w:sz w:val="24"/>
          <w:szCs w:val="24"/>
        </w:rPr>
        <w:t>è iscritto/a nelle liste elettorali del Comune di _______________________________________</w:t>
      </w:r>
      <w:r w:rsidRPr="000E75FF">
        <w:rPr>
          <w:sz w:val="24"/>
          <w:szCs w:val="24"/>
        </w:rPr>
        <w:br/>
      </w:r>
      <w:r w:rsidRPr="000E75FF">
        <w:rPr>
          <w:sz w:val="24"/>
          <w:szCs w:val="24"/>
        </w:rPr>
        <w:tab/>
        <w:t>(ovvero indicare eventuali motivi della mancata iscrizione o cancellazione)</w:t>
      </w:r>
    </w:p>
    <w:p w:rsidR="00AD0B6D" w:rsidRPr="000E75FF" w:rsidRDefault="00AD0B6D" w:rsidP="001E00E5">
      <w:pPr>
        <w:keepLines/>
        <w:tabs>
          <w:tab w:val="left" w:pos="284"/>
          <w:tab w:val="left" w:pos="567"/>
          <w:tab w:val="left" w:pos="4253"/>
        </w:tabs>
        <w:spacing w:line="240" w:lineRule="exact"/>
        <w:ind w:right="-29"/>
        <w:jc w:val="both"/>
        <w:rPr>
          <w:sz w:val="24"/>
          <w:szCs w:val="24"/>
        </w:rPr>
      </w:pPr>
    </w:p>
    <w:p w:rsidR="00AD0B6D" w:rsidRPr="004B1496" w:rsidRDefault="00AD0B6D" w:rsidP="001E00E5">
      <w:pPr>
        <w:keepLines/>
        <w:tabs>
          <w:tab w:val="left" w:pos="284"/>
          <w:tab w:val="num" w:pos="360"/>
          <w:tab w:val="left" w:pos="567"/>
        </w:tabs>
        <w:spacing w:line="240" w:lineRule="exact"/>
        <w:ind w:left="360" w:right="-29" w:hanging="360"/>
        <w:jc w:val="both"/>
        <w:rPr>
          <w:sz w:val="24"/>
          <w:szCs w:val="24"/>
        </w:rPr>
      </w:pPr>
      <w:r w:rsidRPr="004B1496">
        <w:rPr>
          <w:sz w:val="24"/>
          <w:szCs w:val="24"/>
        </w:rPr>
        <w:t>è in possesso della patente di guida Cat. D Pubblica con CQC;</w:t>
      </w:r>
    </w:p>
    <w:p w:rsidR="00AD0B6D" w:rsidRDefault="00AD0B6D" w:rsidP="001E00E5">
      <w:pPr>
        <w:keepLines/>
        <w:tabs>
          <w:tab w:val="left" w:pos="-1843"/>
          <w:tab w:val="left" w:pos="284"/>
          <w:tab w:val="num" w:pos="360"/>
          <w:tab w:val="left" w:pos="567"/>
        </w:tabs>
        <w:spacing w:line="240" w:lineRule="exact"/>
        <w:ind w:left="360" w:right="-29" w:hanging="360"/>
        <w:jc w:val="both"/>
        <w:rPr>
          <w:sz w:val="24"/>
          <w:szCs w:val="24"/>
        </w:rPr>
      </w:pPr>
    </w:p>
    <w:p w:rsidR="00AD0B6D" w:rsidRPr="000E75FF" w:rsidRDefault="00AD0B6D" w:rsidP="001E00E5">
      <w:pPr>
        <w:keepLines/>
        <w:tabs>
          <w:tab w:val="left" w:pos="-1843"/>
          <w:tab w:val="left" w:pos="284"/>
          <w:tab w:val="num" w:pos="360"/>
          <w:tab w:val="left" w:pos="567"/>
        </w:tabs>
        <w:spacing w:line="240" w:lineRule="exact"/>
        <w:ind w:left="360" w:right="-29" w:hanging="360"/>
        <w:jc w:val="both"/>
        <w:rPr>
          <w:sz w:val="24"/>
          <w:szCs w:val="24"/>
        </w:rPr>
      </w:pPr>
      <w:r w:rsidRPr="000E75FF">
        <w:rPr>
          <w:sz w:val="24"/>
          <w:szCs w:val="24"/>
        </w:rPr>
        <w:t xml:space="preserve">non è stato destituito/a o dispensato/a dall’impiego presso una pubblica amministrazione per persistente insufficiente rendimento, ovvero dichiarato/a decaduto/a da un pubblico impiego, </w:t>
      </w:r>
    </w:p>
    <w:p w:rsidR="00AD0B6D" w:rsidRPr="000E75FF" w:rsidRDefault="00AD0B6D" w:rsidP="001E00E5">
      <w:pPr>
        <w:keepLines/>
        <w:tabs>
          <w:tab w:val="left" w:pos="-1843"/>
          <w:tab w:val="left" w:pos="284"/>
          <w:tab w:val="left" w:pos="567"/>
        </w:tabs>
        <w:spacing w:line="240" w:lineRule="exact"/>
        <w:ind w:right="-29"/>
        <w:jc w:val="both"/>
        <w:rPr>
          <w:sz w:val="24"/>
          <w:szCs w:val="24"/>
        </w:rPr>
      </w:pPr>
    </w:p>
    <w:p w:rsidR="00AD0B6D" w:rsidRPr="000E75FF" w:rsidRDefault="00AD0B6D" w:rsidP="001E00E5">
      <w:pPr>
        <w:keepLines/>
        <w:tabs>
          <w:tab w:val="left" w:pos="284"/>
          <w:tab w:val="num" w:pos="360"/>
          <w:tab w:val="left" w:pos="567"/>
          <w:tab w:val="left" w:pos="4253"/>
        </w:tabs>
        <w:spacing w:line="240" w:lineRule="exact"/>
        <w:ind w:left="360" w:right="-29" w:hanging="360"/>
        <w:jc w:val="both"/>
        <w:rPr>
          <w:sz w:val="24"/>
          <w:szCs w:val="24"/>
        </w:rPr>
      </w:pPr>
      <w:r w:rsidRPr="000E75FF">
        <w:rPr>
          <w:sz w:val="24"/>
          <w:szCs w:val="24"/>
        </w:rPr>
        <w:t>non ha riportato condanne penali e non ha procedimenti penali in corso;</w:t>
      </w:r>
    </w:p>
    <w:p w:rsidR="00AD0B6D" w:rsidRPr="000E75FF" w:rsidRDefault="00AD0B6D" w:rsidP="001E00E5">
      <w:pPr>
        <w:keepLines/>
        <w:tabs>
          <w:tab w:val="left" w:pos="284"/>
          <w:tab w:val="left" w:pos="567"/>
          <w:tab w:val="left" w:pos="4253"/>
        </w:tabs>
        <w:spacing w:line="240" w:lineRule="exact"/>
        <w:ind w:left="284" w:right="-29"/>
        <w:jc w:val="both"/>
        <w:rPr>
          <w:sz w:val="24"/>
          <w:szCs w:val="24"/>
        </w:rPr>
      </w:pPr>
      <w:r w:rsidRPr="000E75FF">
        <w:rPr>
          <w:sz w:val="24"/>
          <w:szCs w:val="24"/>
        </w:rPr>
        <w:t>ovvero:</w:t>
      </w:r>
    </w:p>
    <w:p w:rsidR="00AD0B6D" w:rsidRPr="000E75FF" w:rsidRDefault="00AD0B6D" w:rsidP="001E00E5">
      <w:pPr>
        <w:keepLines/>
        <w:tabs>
          <w:tab w:val="left" w:pos="284"/>
          <w:tab w:val="left" w:pos="567"/>
          <w:tab w:val="left" w:pos="4253"/>
        </w:tabs>
        <w:spacing w:line="240" w:lineRule="exact"/>
        <w:ind w:right="-29"/>
        <w:jc w:val="both"/>
        <w:rPr>
          <w:sz w:val="24"/>
          <w:szCs w:val="24"/>
        </w:rPr>
      </w:pPr>
      <w:r w:rsidRPr="000E75FF">
        <w:rPr>
          <w:sz w:val="24"/>
          <w:szCs w:val="24"/>
        </w:rPr>
        <w:tab/>
        <w:t>ha riportato le seguenti condanne penali:</w:t>
      </w:r>
    </w:p>
    <w:p w:rsidR="00AD0B6D" w:rsidRPr="000E75FF" w:rsidRDefault="00AD0B6D" w:rsidP="001E00E5">
      <w:pPr>
        <w:pStyle w:val="BodyText2"/>
        <w:tabs>
          <w:tab w:val="clear" w:pos="-1843"/>
          <w:tab w:val="left" w:pos="284"/>
          <w:tab w:val="left" w:pos="567"/>
          <w:tab w:val="left" w:pos="4253"/>
        </w:tabs>
        <w:spacing w:line="240" w:lineRule="exact"/>
        <w:rPr>
          <w:sz w:val="24"/>
          <w:szCs w:val="24"/>
        </w:rPr>
      </w:pPr>
      <w:r w:rsidRPr="000E75FF">
        <w:rPr>
          <w:sz w:val="24"/>
          <w:szCs w:val="24"/>
        </w:rPr>
        <w:tab/>
        <w:t>________________________________________________</w:t>
      </w:r>
      <w:r>
        <w:rPr>
          <w:sz w:val="24"/>
          <w:szCs w:val="24"/>
        </w:rPr>
        <w:t>__________________________</w:t>
      </w:r>
      <w:r w:rsidRPr="000E75FF">
        <w:rPr>
          <w:sz w:val="24"/>
          <w:szCs w:val="24"/>
        </w:rPr>
        <w:br/>
        <w:t>(indicare le condanne riportate anche se sia stata concessa amnistia, condono, indulto o perdono giudiziale)</w:t>
      </w:r>
    </w:p>
    <w:p w:rsidR="00AD0B6D" w:rsidRPr="000E75FF" w:rsidRDefault="00AD0B6D" w:rsidP="001E00E5">
      <w:pPr>
        <w:keepLines/>
        <w:tabs>
          <w:tab w:val="left" w:pos="284"/>
          <w:tab w:val="left" w:pos="567"/>
          <w:tab w:val="left" w:pos="4253"/>
        </w:tabs>
        <w:spacing w:line="240" w:lineRule="exact"/>
        <w:ind w:right="-29"/>
        <w:jc w:val="both"/>
        <w:rPr>
          <w:sz w:val="24"/>
          <w:szCs w:val="24"/>
        </w:rPr>
      </w:pPr>
      <w:r w:rsidRPr="000E75FF">
        <w:rPr>
          <w:sz w:val="24"/>
          <w:szCs w:val="24"/>
        </w:rPr>
        <w:tab/>
        <w:t>ha in corso un procedimento penale per:</w:t>
      </w:r>
    </w:p>
    <w:p w:rsidR="00AD0B6D" w:rsidRPr="000E75FF" w:rsidRDefault="00AD0B6D" w:rsidP="001E00E5">
      <w:pPr>
        <w:keepLines/>
        <w:tabs>
          <w:tab w:val="left" w:pos="284"/>
          <w:tab w:val="left" w:pos="567"/>
          <w:tab w:val="left" w:pos="3119"/>
        </w:tabs>
        <w:spacing w:line="240" w:lineRule="exact"/>
        <w:ind w:right="-29"/>
        <w:jc w:val="center"/>
        <w:rPr>
          <w:sz w:val="24"/>
          <w:szCs w:val="24"/>
        </w:rPr>
      </w:pPr>
      <w:r w:rsidRPr="000E75FF">
        <w:rPr>
          <w:sz w:val="24"/>
          <w:szCs w:val="24"/>
        </w:rPr>
        <w:tab/>
        <w:t>________________________________________________</w:t>
      </w:r>
      <w:r>
        <w:rPr>
          <w:sz w:val="24"/>
          <w:szCs w:val="24"/>
        </w:rPr>
        <w:t>__________________________</w:t>
      </w:r>
      <w:r w:rsidRPr="000E75FF">
        <w:rPr>
          <w:sz w:val="24"/>
          <w:szCs w:val="24"/>
        </w:rPr>
        <w:br/>
        <w:t>(indicare il procedimento qualunque sia la natura dello stesso)</w:t>
      </w:r>
    </w:p>
    <w:p w:rsidR="00AD0B6D" w:rsidRPr="000E75FF" w:rsidRDefault="00AD0B6D" w:rsidP="001E00E5">
      <w:pPr>
        <w:keepLines/>
        <w:tabs>
          <w:tab w:val="left" w:pos="284"/>
          <w:tab w:val="left" w:pos="567"/>
          <w:tab w:val="left" w:pos="3119"/>
        </w:tabs>
        <w:spacing w:line="240" w:lineRule="exact"/>
        <w:ind w:right="-29"/>
        <w:jc w:val="both"/>
        <w:rPr>
          <w:sz w:val="24"/>
          <w:szCs w:val="24"/>
        </w:rPr>
      </w:pPr>
    </w:p>
    <w:p w:rsidR="00AD0B6D" w:rsidRPr="000E75FF" w:rsidRDefault="00AD0B6D" w:rsidP="001E00E5">
      <w:pPr>
        <w:keepLines/>
        <w:tabs>
          <w:tab w:val="left" w:pos="284"/>
          <w:tab w:val="num" w:pos="360"/>
          <w:tab w:val="left" w:pos="567"/>
          <w:tab w:val="left" w:pos="3119"/>
        </w:tabs>
        <w:spacing w:line="240" w:lineRule="exact"/>
        <w:ind w:left="360" w:right="-29" w:hanging="360"/>
        <w:jc w:val="both"/>
        <w:rPr>
          <w:sz w:val="24"/>
          <w:szCs w:val="24"/>
        </w:rPr>
      </w:pPr>
      <w:r w:rsidRPr="000E75FF">
        <w:rPr>
          <w:sz w:val="24"/>
          <w:szCs w:val="24"/>
        </w:rPr>
        <w:t>è fisicamente idoneo/a all’impiego;</w:t>
      </w:r>
    </w:p>
    <w:p w:rsidR="00AD0B6D" w:rsidRPr="000E75FF" w:rsidRDefault="00AD0B6D" w:rsidP="001E00E5">
      <w:pPr>
        <w:keepLines/>
        <w:tabs>
          <w:tab w:val="left" w:pos="284"/>
          <w:tab w:val="left" w:pos="567"/>
          <w:tab w:val="left" w:pos="3119"/>
        </w:tabs>
        <w:spacing w:line="240" w:lineRule="exact"/>
        <w:ind w:right="-29"/>
        <w:jc w:val="both"/>
        <w:rPr>
          <w:sz w:val="24"/>
          <w:szCs w:val="24"/>
        </w:rPr>
      </w:pPr>
    </w:p>
    <w:p w:rsidR="00AD0B6D" w:rsidRPr="000E75FF" w:rsidRDefault="00AD0B6D" w:rsidP="001E00E5">
      <w:pPr>
        <w:keepNext/>
        <w:keepLines/>
        <w:pBdr>
          <w:bottom w:val="single" w:sz="12" w:space="1" w:color="auto"/>
        </w:pBdr>
        <w:tabs>
          <w:tab w:val="left" w:pos="284"/>
          <w:tab w:val="num" w:pos="360"/>
          <w:tab w:val="left" w:pos="567"/>
          <w:tab w:val="left" w:pos="3119"/>
        </w:tabs>
        <w:spacing w:line="240" w:lineRule="exact"/>
        <w:ind w:left="360" w:right="-28" w:hanging="360"/>
        <w:jc w:val="both"/>
        <w:rPr>
          <w:sz w:val="24"/>
          <w:szCs w:val="24"/>
        </w:rPr>
      </w:pPr>
      <w:r w:rsidRPr="000E75FF">
        <w:rPr>
          <w:sz w:val="24"/>
          <w:szCs w:val="24"/>
        </w:rPr>
        <w:t>la sua posizione nei riguardi degli obblighi militari è la seguente:</w:t>
      </w:r>
    </w:p>
    <w:p w:rsidR="00AD0B6D" w:rsidRPr="000E75FF" w:rsidRDefault="00AD0B6D" w:rsidP="001E00E5">
      <w:pPr>
        <w:keepNext/>
        <w:keepLines/>
        <w:pBdr>
          <w:bottom w:val="single" w:sz="12" w:space="1" w:color="auto"/>
        </w:pBdr>
        <w:tabs>
          <w:tab w:val="left" w:pos="284"/>
          <w:tab w:val="left" w:pos="567"/>
          <w:tab w:val="left" w:pos="3119"/>
        </w:tabs>
        <w:spacing w:line="240" w:lineRule="exact"/>
        <w:ind w:right="-28"/>
        <w:jc w:val="both"/>
        <w:rPr>
          <w:sz w:val="24"/>
          <w:szCs w:val="24"/>
        </w:rPr>
      </w:pPr>
    </w:p>
    <w:p w:rsidR="00AD0B6D" w:rsidRPr="000E75FF" w:rsidRDefault="00AD0B6D" w:rsidP="001E00E5">
      <w:pPr>
        <w:keepLines/>
        <w:tabs>
          <w:tab w:val="left" w:pos="284"/>
          <w:tab w:val="left" w:pos="567"/>
          <w:tab w:val="left" w:pos="3119"/>
        </w:tabs>
        <w:spacing w:line="240" w:lineRule="exact"/>
        <w:ind w:right="-29"/>
        <w:jc w:val="center"/>
        <w:rPr>
          <w:sz w:val="24"/>
          <w:szCs w:val="24"/>
        </w:rPr>
      </w:pPr>
      <w:r w:rsidRPr="000E75FF">
        <w:rPr>
          <w:sz w:val="24"/>
          <w:szCs w:val="24"/>
        </w:rPr>
        <w:t>(solo per i cittadini italiani soggetti a tale obbligo)</w:t>
      </w:r>
    </w:p>
    <w:p w:rsidR="00AD0B6D" w:rsidRPr="000E75FF" w:rsidRDefault="00AD0B6D" w:rsidP="001E00E5">
      <w:pPr>
        <w:keepLines/>
        <w:tabs>
          <w:tab w:val="left" w:pos="284"/>
          <w:tab w:val="left" w:pos="567"/>
          <w:tab w:val="left" w:pos="3119"/>
        </w:tabs>
        <w:spacing w:line="240" w:lineRule="exact"/>
        <w:ind w:right="-29"/>
        <w:jc w:val="center"/>
        <w:rPr>
          <w:sz w:val="24"/>
          <w:szCs w:val="24"/>
        </w:rPr>
      </w:pPr>
    </w:p>
    <w:p w:rsidR="00AD0B6D" w:rsidRPr="000E75FF" w:rsidRDefault="00AD0B6D" w:rsidP="001E00E5">
      <w:pPr>
        <w:keepLines/>
        <w:tabs>
          <w:tab w:val="left" w:pos="284"/>
          <w:tab w:val="num" w:pos="360"/>
          <w:tab w:val="left" w:pos="567"/>
          <w:tab w:val="left" w:pos="3119"/>
        </w:tabs>
        <w:spacing w:line="240" w:lineRule="exact"/>
        <w:ind w:left="360" w:right="-29" w:hanging="360"/>
        <w:jc w:val="both"/>
        <w:rPr>
          <w:sz w:val="24"/>
          <w:szCs w:val="24"/>
        </w:rPr>
      </w:pPr>
      <w:r w:rsidRPr="000E75FF">
        <w:rPr>
          <w:sz w:val="24"/>
          <w:szCs w:val="24"/>
        </w:rPr>
        <w:t>è in possesso del seguente titolo di studio: ________________</w:t>
      </w:r>
      <w:r>
        <w:rPr>
          <w:sz w:val="24"/>
          <w:szCs w:val="24"/>
        </w:rPr>
        <w:t>_________________________</w:t>
      </w:r>
    </w:p>
    <w:p w:rsidR="00AD0B6D" w:rsidRPr="000E75FF" w:rsidRDefault="00AD0B6D" w:rsidP="001E00E5">
      <w:pPr>
        <w:keepLines/>
        <w:tabs>
          <w:tab w:val="left" w:pos="284"/>
          <w:tab w:val="num" w:pos="360"/>
          <w:tab w:val="left" w:pos="567"/>
          <w:tab w:val="left" w:pos="3119"/>
        </w:tabs>
        <w:spacing w:line="240" w:lineRule="exact"/>
        <w:ind w:left="360" w:right="-29" w:hanging="360"/>
        <w:jc w:val="both"/>
        <w:rPr>
          <w:sz w:val="24"/>
          <w:szCs w:val="24"/>
        </w:rPr>
      </w:pPr>
      <w:r w:rsidRPr="000E75FF">
        <w:rPr>
          <w:sz w:val="24"/>
          <w:szCs w:val="24"/>
        </w:rPr>
        <w:t>conseguito/a con voti ________</w:t>
      </w:r>
      <w:r w:rsidRPr="000E75FF">
        <w:rPr>
          <w:sz w:val="24"/>
          <w:szCs w:val="24"/>
        </w:rPr>
        <w:tab/>
        <w:t>pre</w:t>
      </w:r>
      <w:r>
        <w:rPr>
          <w:sz w:val="24"/>
          <w:szCs w:val="24"/>
        </w:rPr>
        <w:t>sso ________________________</w:t>
      </w:r>
      <w:r w:rsidRPr="000E75FF">
        <w:rPr>
          <w:sz w:val="24"/>
          <w:szCs w:val="24"/>
        </w:rPr>
        <w:t xml:space="preserve"> in data _____________;</w:t>
      </w:r>
    </w:p>
    <w:p w:rsidR="00AD0B6D" w:rsidRPr="000E75FF" w:rsidRDefault="00AD0B6D" w:rsidP="001E00E5">
      <w:pPr>
        <w:keepLines/>
        <w:tabs>
          <w:tab w:val="left" w:pos="-1843"/>
          <w:tab w:val="left" w:pos="709"/>
        </w:tabs>
        <w:jc w:val="both"/>
        <w:rPr>
          <w:sz w:val="24"/>
          <w:szCs w:val="24"/>
        </w:rPr>
      </w:pPr>
    </w:p>
    <w:p w:rsidR="00AD0B6D" w:rsidRPr="000E75FF" w:rsidRDefault="00AD0B6D" w:rsidP="001E00E5">
      <w:pPr>
        <w:keepLines/>
        <w:tabs>
          <w:tab w:val="left" w:pos="284"/>
          <w:tab w:val="num" w:pos="360"/>
          <w:tab w:val="left" w:pos="567"/>
          <w:tab w:val="left" w:pos="6237"/>
        </w:tabs>
        <w:spacing w:line="240" w:lineRule="exact"/>
        <w:ind w:left="360" w:right="-29" w:hanging="360"/>
        <w:rPr>
          <w:sz w:val="24"/>
          <w:szCs w:val="24"/>
        </w:rPr>
      </w:pPr>
      <w:r w:rsidRPr="000E75FF">
        <w:rPr>
          <w:sz w:val="24"/>
          <w:szCs w:val="24"/>
        </w:rPr>
        <w:t>intende sostenere l’eventuale prova di accertamento nella lingua straniera:</w:t>
      </w:r>
    </w:p>
    <w:p w:rsidR="00AD0B6D" w:rsidRPr="000E75FF" w:rsidRDefault="00AD0B6D" w:rsidP="001E00E5">
      <w:pPr>
        <w:keepLines/>
        <w:tabs>
          <w:tab w:val="left" w:pos="284"/>
          <w:tab w:val="left" w:pos="567"/>
          <w:tab w:val="left" w:pos="6237"/>
        </w:tabs>
        <w:spacing w:line="240" w:lineRule="exact"/>
        <w:ind w:right="-29"/>
        <w:rPr>
          <w:sz w:val="24"/>
          <w:szCs w:val="24"/>
        </w:rPr>
      </w:pPr>
      <w:r w:rsidRPr="000E75FF">
        <w:rPr>
          <w:sz w:val="24"/>
          <w:szCs w:val="24"/>
        </w:rPr>
        <w:tab/>
        <w:t>_________________________________________________________________________;</w:t>
      </w:r>
    </w:p>
    <w:p w:rsidR="00AD0B6D" w:rsidRPr="000E75FF" w:rsidRDefault="00AD0B6D" w:rsidP="001E00E5">
      <w:pPr>
        <w:keepLines/>
        <w:tabs>
          <w:tab w:val="left" w:pos="284"/>
          <w:tab w:val="left" w:pos="567"/>
          <w:tab w:val="left" w:pos="6237"/>
        </w:tabs>
        <w:spacing w:line="240" w:lineRule="exact"/>
        <w:ind w:right="-29"/>
        <w:jc w:val="center"/>
        <w:rPr>
          <w:sz w:val="24"/>
          <w:szCs w:val="24"/>
        </w:rPr>
      </w:pPr>
      <w:r w:rsidRPr="000E75FF">
        <w:rPr>
          <w:sz w:val="24"/>
          <w:szCs w:val="24"/>
        </w:rPr>
        <w:t>(indicare se francese o inglese)</w:t>
      </w:r>
    </w:p>
    <w:p w:rsidR="00AD0B6D" w:rsidRPr="000E75FF" w:rsidRDefault="00AD0B6D" w:rsidP="001E00E5">
      <w:pPr>
        <w:keepLines/>
        <w:tabs>
          <w:tab w:val="left" w:pos="284"/>
          <w:tab w:val="left" w:pos="567"/>
        </w:tabs>
        <w:spacing w:line="240" w:lineRule="exact"/>
        <w:ind w:right="-29"/>
        <w:jc w:val="both"/>
        <w:rPr>
          <w:sz w:val="24"/>
          <w:szCs w:val="24"/>
        </w:rPr>
      </w:pPr>
    </w:p>
    <w:p w:rsidR="00AD0B6D" w:rsidRPr="000E75FF" w:rsidRDefault="00AD0B6D" w:rsidP="001E00E5">
      <w:pPr>
        <w:keepLines/>
        <w:tabs>
          <w:tab w:val="left" w:pos="284"/>
          <w:tab w:val="num" w:pos="360"/>
          <w:tab w:val="left" w:pos="567"/>
        </w:tabs>
        <w:spacing w:line="240" w:lineRule="exact"/>
        <w:ind w:left="360" w:right="-29" w:hanging="360"/>
        <w:jc w:val="both"/>
        <w:rPr>
          <w:sz w:val="24"/>
          <w:szCs w:val="24"/>
        </w:rPr>
      </w:pPr>
      <w:r w:rsidRPr="000E75FF">
        <w:rPr>
          <w:sz w:val="24"/>
          <w:szCs w:val="24"/>
        </w:rPr>
        <w:t>è in possesso del seguente titolo preferenziale:</w:t>
      </w:r>
    </w:p>
    <w:p w:rsidR="00AD0B6D" w:rsidRPr="000E75FF" w:rsidRDefault="00AD0B6D" w:rsidP="001E00E5">
      <w:pPr>
        <w:keepLines/>
        <w:tabs>
          <w:tab w:val="left" w:pos="284"/>
          <w:tab w:val="left" w:pos="567"/>
        </w:tabs>
        <w:spacing w:line="240" w:lineRule="exact"/>
        <w:ind w:right="-29"/>
        <w:jc w:val="both"/>
        <w:rPr>
          <w:sz w:val="24"/>
          <w:szCs w:val="24"/>
        </w:rPr>
      </w:pPr>
      <w:r w:rsidRPr="000E75FF">
        <w:rPr>
          <w:sz w:val="24"/>
          <w:szCs w:val="24"/>
        </w:rPr>
        <w:t>____________________________________________________________________________;</w:t>
      </w:r>
    </w:p>
    <w:p w:rsidR="00AD0B6D" w:rsidRPr="000E75FF" w:rsidRDefault="00AD0B6D" w:rsidP="001E00E5">
      <w:pPr>
        <w:keepLines/>
        <w:tabs>
          <w:tab w:val="left" w:pos="284"/>
          <w:tab w:val="left" w:pos="567"/>
        </w:tabs>
        <w:spacing w:line="240" w:lineRule="exact"/>
        <w:ind w:right="-29"/>
        <w:jc w:val="center"/>
        <w:rPr>
          <w:sz w:val="24"/>
          <w:szCs w:val="24"/>
        </w:rPr>
      </w:pPr>
      <w:r w:rsidRPr="000E75FF">
        <w:rPr>
          <w:sz w:val="24"/>
          <w:szCs w:val="24"/>
        </w:rPr>
        <w:t>(indicare i titoli che danno diritto all’applicazione delle  preferenze di  legge)</w:t>
      </w:r>
    </w:p>
    <w:p w:rsidR="00AD0B6D" w:rsidRPr="000E75FF" w:rsidRDefault="00AD0B6D" w:rsidP="001E00E5">
      <w:pPr>
        <w:keepLines/>
        <w:tabs>
          <w:tab w:val="left" w:pos="284"/>
          <w:tab w:val="left" w:pos="567"/>
        </w:tabs>
        <w:spacing w:line="240" w:lineRule="exact"/>
        <w:ind w:right="-29"/>
        <w:jc w:val="center"/>
        <w:rPr>
          <w:sz w:val="24"/>
          <w:szCs w:val="24"/>
        </w:rPr>
      </w:pPr>
    </w:p>
    <w:p w:rsidR="00AD0B6D" w:rsidRPr="000E75FF" w:rsidRDefault="00AD0B6D" w:rsidP="001E00E5">
      <w:pPr>
        <w:keepLines/>
        <w:tabs>
          <w:tab w:val="left" w:pos="284"/>
          <w:tab w:val="num" w:pos="360"/>
          <w:tab w:val="left" w:pos="567"/>
          <w:tab w:val="left" w:pos="6237"/>
        </w:tabs>
        <w:spacing w:line="240" w:lineRule="exact"/>
        <w:ind w:left="360" w:right="-29" w:hanging="360"/>
        <w:rPr>
          <w:sz w:val="24"/>
          <w:szCs w:val="24"/>
        </w:rPr>
      </w:pPr>
      <w:r w:rsidRPr="000E75FF">
        <w:rPr>
          <w:sz w:val="24"/>
          <w:szCs w:val="24"/>
        </w:rPr>
        <w:t>intende ricevere tutte le comunicazioni relative al concorso sopra citato al seguente:</w:t>
      </w:r>
    </w:p>
    <w:p w:rsidR="00AD0B6D" w:rsidRPr="000E75FF" w:rsidRDefault="00AD0B6D" w:rsidP="001E00E5">
      <w:pPr>
        <w:keepLines/>
        <w:tabs>
          <w:tab w:val="left" w:pos="284"/>
          <w:tab w:val="left" w:pos="567"/>
          <w:tab w:val="left" w:pos="6237"/>
        </w:tabs>
        <w:spacing w:line="240" w:lineRule="exact"/>
        <w:ind w:right="-29"/>
        <w:rPr>
          <w:sz w:val="24"/>
          <w:szCs w:val="24"/>
        </w:rPr>
      </w:pPr>
      <w:r w:rsidRPr="000E75FF">
        <w:rPr>
          <w:sz w:val="24"/>
          <w:szCs w:val="24"/>
        </w:rPr>
        <w:t xml:space="preserve"> indirizzo: __________________________________________________________________________.</w:t>
      </w:r>
    </w:p>
    <w:p w:rsidR="00AD0B6D" w:rsidRPr="000E75FF" w:rsidRDefault="00AD0B6D" w:rsidP="001E00E5">
      <w:pPr>
        <w:keepLines/>
        <w:tabs>
          <w:tab w:val="left" w:pos="284"/>
          <w:tab w:val="left" w:pos="567"/>
          <w:tab w:val="left" w:pos="6237"/>
        </w:tabs>
        <w:spacing w:line="240" w:lineRule="exact"/>
        <w:ind w:right="-29"/>
        <w:jc w:val="center"/>
        <w:rPr>
          <w:sz w:val="24"/>
          <w:szCs w:val="24"/>
        </w:rPr>
      </w:pPr>
      <w:r w:rsidRPr="000E75FF">
        <w:rPr>
          <w:sz w:val="24"/>
          <w:szCs w:val="24"/>
        </w:rPr>
        <w:t>(indicare l’indirizzo completo del codice di avviamento postale)</w:t>
      </w:r>
    </w:p>
    <w:p w:rsidR="00AD0B6D" w:rsidRPr="000E75FF" w:rsidRDefault="00AD0B6D" w:rsidP="001E00E5">
      <w:pPr>
        <w:keepLines/>
        <w:tabs>
          <w:tab w:val="left" w:pos="284"/>
          <w:tab w:val="left" w:pos="567"/>
          <w:tab w:val="left" w:pos="6237"/>
        </w:tabs>
        <w:spacing w:line="240" w:lineRule="exact"/>
        <w:ind w:right="-29"/>
        <w:rPr>
          <w:sz w:val="24"/>
          <w:szCs w:val="24"/>
        </w:rPr>
      </w:pPr>
      <w:r w:rsidRPr="000E75FF">
        <w:rPr>
          <w:sz w:val="24"/>
          <w:szCs w:val="24"/>
        </w:rPr>
        <w:t>telefo</w:t>
      </w:r>
      <w:r>
        <w:rPr>
          <w:sz w:val="24"/>
          <w:szCs w:val="24"/>
        </w:rPr>
        <w:t>no: __________________</w:t>
      </w:r>
      <w:r w:rsidRPr="000E75FF">
        <w:rPr>
          <w:sz w:val="24"/>
          <w:szCs w:val="24"/>
        </w:rPr>
        <w:t xml:space="preserve"> fax</w:t>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r>
      <w:r w:rsidRPr="000E75FF">
        <w:rPr>
          <w:sz w:val="24"/>
          <w:szCs w:val="24"/>
        </w:rPr>
        <w:softHyphen/>
        <w:t>: __</w:t>
      </w:r>
      <w:r>
        <w:rPr>
          <w:sz w:val="24"/>
          <w:szCs w:val="24"/>
        </w:rPr>
        <w:t>___________</w:t>
      </w:r>
      <w:r w:rsidRPr="000E75FF">
        <w:rPr>
          <w:sz w:val="24"/>
          <w:szCs w:val="24"/>
        </w:rPr>
        <w:t>e-mail:</w:t>
      </w:r>
      <w:r>
        <w:rPr>
          <w:sz w:val="24"/>
          <w:szCs w:val="24"/>
        </w:rPr>
        <w:t xml:space="preserve"> _____________</w:t>
      </w:r>
    </w:p>
    <w:p w:rsidR="00AD0B6D" w:rsidRPr="000E75FF" w:rsidRDefault="00AD0B6D" w:rsidP="001E00E5">
      <w:pPr>
        <w:keepLines/>
        <w:tabs>
          <w:tab w:val="left" w:pos="284"/>
          <w:tab w:val="left" w:pos="567"/>
          <w:tab w:val="left" w:pos="6237"/>
        </w:tabs>
        <w:spacing w:line="240" w:lineRule="exact"/>
        <w:ind w:right="-29"/>
        <w:rPr>
          <w:sz w:val="24"/>
          <w:szCs w:val="24"/>
        </w:rPr>
      </w:pPr>
      <w:r w:rsidRPr="000E75FF">
        <w:rPr>
          <w:sz w:val="24"/>
          <w:szCs w:val="24"/>
        </w:rPr>
        <w:tab/>
        <w:t>e si impegna a comunicare ogni variazione che dovesse successivamente intervenire.</w:t>
      </w:r>
    </w:p>
    <w:p w:rsidR="00AD0B6D" w:rsidRPr="000E75FF" w:rsidRDefault="00AD0B6D" w:rsidP="001E00E5">
      <w:pPr>
        <w:keepLines/>
        <w:tabs>
          <w:tab w:val="left" w:pos="284"/>
          <w:tab w:val="left" w:pos="567"/>
          <w:tab w:val="left" w:pos="6237"/>
        </w:tabs>
        <w:spacing w:line="240" w:lineRule="exact"/>
        <w:ind w:right="-29"/>
        <w:rPr>
          <w:sz w:val="24"/>
          <w:szCs w:val="24"/>
        </w:rPr>
      </w:pPr>
    </w:p>
    <w:p w:rsidR="00AD0B6D" w:rsidRPr="000E75FF" w:rsidRDefault="00AD0B6D" w:rsidP="001E00E5">
      <w:pPr>
        <w:keepLines/>
        <w:tabs>
          <w:tab w:val="left" w:pos="284"/>
          <w:tab w:val="left" w:pos="567"/>
          <w:tab w:val="left" w:pos="6237"/>
        </w:tabs>
        <w:spacing w:line="240" w:lineRule="exact"/>
        <w:ind w:right="-29"/>
        <w:jc w:val="both"/>
        <w:rPr>
          <w:sz w:val="24"/>
          <w:szCs w:val="24"/>
        </w:rPr>
      </w:pPr>
      <w:r w:rsidRPr="000E75FF">
        <w:rPr>
          <w:sz w:val="24"/>
          <w:szCs w:val="24"/>
        </w:rPr>
        <w:t>di consentire al trattamento dei dati personali ai sensi dell’art. 23, del D.Lgs. 30 giugno 2003, n.196</w:t>
      </w:r>
    </w:p>
    <w:p w:rsidR="00AD0B6D" w:rsidRPr="000E75FF" w:rsidRDefault="00AD0B6D" w:rsidP="001E00E5">
      <w:pPr>
        <w:keepLines/>
        <w:tabs>
          <w:tab w:val="left" w:pos="284"/>
          <w:tab w:val="left" w:pos="567"/>
          <w:tab w:val="left" w:pos="6237"/>
        </w:tabs>
        <w:spacing w:line="240" w:lineRule="exact"/>
        <w:ind w:right="-29"/>
        <w:jc w:val="center"/>
        <w:rPr>
          <w:sz w:val="24"/>
          <w:szCs w:val="24"/>
        </w:rPr>
      </w:pPr>
    </w:p>
    <w:p w:rsidR="00AD0B6D" w:rsidRPr="000E75FF" w:rsidRDefault="00AD0B6D" w:rsidP="001E00E5">
      <w:pPr>
        <w:keepLines/>
        <w:tabs>
          <w:tab w:val="left" w:pos="284"/>
          <w:tab w:val="left" w:pos="567"/>
          <w:tab w:val="left" w:pos="6237"/>
        </w:tabs>
        <w:spacing w:line="240" w:lineRule="exact"/>
        <w:ind w:left="284" w:right="-29"/>
        <w:jc w:val="both"/>
        <w:rPr>
          <w:sz w:val="24"/>
          <w:szCs w:val="24"/>
        </w:rPr>
      </w:pPr>
      <w:r w:rsidRPr="000E75FF">
        <w:rPr>
          <w:sz w:val="24"/>
          <w:szCs w:val="24"/>
        </w:rPr>
        <w:t>Per i candidati di un altro Stato:</w:t>
      </w:r>
    </w:p>
    <w:p w:rsidR="00AD0B6D" w:rsidRPr="000E75FF" w:rsidRDefault="00AD0B6D" w:rsidP="001E00E5">
      <w:pPr>
        <w:keepLines/>
        <w:tabs>
          <w:tab w:val="left" w:pos="284"/>
          <w:tab w:val="left" w:pos="567"/>
        </w:tabs>
        <w:spacing w:line="240" w:lineRule="exact"/>
        <w:ind w:left="284" w:right="-29"/>
        <w:jc w:val="both"/>
        <w:rPr>
          <w:sz w:val="24"/>
          <w:szCs w:val="24"/>
        </w:rPr>
      </w:pPr>
      <w:r>
        <w:rPr>
          <w:noProof/>
        </w:rPr>
        <w:pict>
          <v:rect id="_x0000_s1026" style="position:absolute;left:0;text-align:left;margin-left:-3.25pt;margin-top:4.7pt;width:8.5pt;height:8.5pt;z-index:251658240" o:allowincell="f" strokeweight="1pt"/>
        </w:pict>
      </w:r>
      <w:r w:rsidRPr="000E75FF">
        <w:rPr>
          <w:sz w:val="24"/>
          <w:szCs w:val="24"/>
        </w:rPr>
        <w:t>di godere dei diritti civili e politici anche nello Stato di appartenenza o provenienza e avere un’adeguata conoscenza della lingua italiana.</w:t>
      </w:r>
    </w:p>
    <w:p w:rsidR="00AD0B6D" w:rsidRPr="000E75FF" w:rsidRDefault="00AD0B6D" w:rsidP="001E00E5">
      <w:pPr>
        <w:keepLines/>
        <w:tabs>
          <w:tab w:val="left" w:pos="567"/>
        </w:tabs>
        <w:spacing w:line="240" w:lineRule="exact"/>
        <w:ind w:right="-29"/>
        <w:jc w:val="both"/>
        <w:rPr>
          <w:sz w:val="24"/>
          <w:szCs w:val="24"/>
        </w:rPr>
      </w:pPr>
      <w:r>
        <w:rPr>
          <w:noProof/>
        </w:rPr>
        <w:pict>
          <v:rect id="_x0000_s1027" style="position:absolute;left:0;text-align:left;margin-left:-3.25pt;margin-top:2.3pt;width:8.5pt;height:8.5pt;z-index:251659264" o:allowincell="f" strokeweight="1pt"/>
        </w:pict>
      </w:r>
      <w:r w:rsidRPr="000E75FF">
        <w:rPr>
          <w:sz w:val="24"/>
          <w:szCs w:val="24"/>
        </w:rPr>
        <w:t xml:space="preserve">   </w:t>
      </w:r>
      <w:r>
        <w:rPr>
          <w:sz w:val="24"/>
          <w:szCs w:val="24"/>
        </w:rPr>
        <w:t xml:space="preserve">  d</w:t>
      </w:r>
      <w:r w:rsidRPr="000E75FF">
        <w:rPr>
          <w:sz w:val="24"/>
          <w:szCs w:val="24"/>
        </w:rPr>
        <w:t>i essere familiare di cittadino di un Paese dell’Unione Europea</w:t>
      </w:r>
    </w:p>
    <w:p w:rsidR="00AD0B6D" w:rsidRPr="000E75FF" w:rsidRDefault="00AD0B6D" w:rsidP="001E00E5">
      <w:pPr>
        <w:autoSpaceDE w:val="0"/>
        <w:autoSpaceDN w:val="0"/>
        <w:adjustRightInd w:val="0"/>
        <w:jc w:val="both"/>
        <w:rPr>
          <w:sz w:val="24"/>
          <w:szCs w:val="24"/>
        </w:rPr>
      </w:pPr>
      <w:r>
        <w:rPr>
          <w:noProof/>
        </w:rPr>
        <w:pict>
          <v:rect id="_x0000_s1028" style="position:absolute;left:0;text-align:left;margin-left:-3.25pt;margin-top:3.5pt;width:8.5pt;height:8.5pt;z-index:251660288" o:allowincell="f" strokeweight="1pt"/>
        </w:pict>
      </w:r>
      <w:r>
        <w:rPr>
          <w:sz w:val="24"/>
          <w:szCs w:val="24"/>
        </w:rPr>
        <w:t xml:space="preserve">    </w:t>
      </w:r>
      <w:r w:rsidRPr="000E75FF">
        <w:rPr>
          <w:sz w:val="24"/>
          <w:szCs w:val="24"/>
        </w:rPr>
        <w:t xml:space="preserve"> </w:t>
      </w:r>
      <w:r>
        <w:rPr>
          <w:sz w:val="24"/>
          <w:szCs w:val="24"/>
        </w:rPr>
        <w:t>d</w:t>
      </w:r>
      <w:r w:rsidRPr="000E75FF">
        <w:rPr>
          <w:sz w:val="24"/>
          <w:szCs w:val="24"/>
        </w:rPr>
        <w:t>i essere titolare dello status di rifugiato;</w:t>
      </w:r>
    </w:p>
    <w:p w:rsidR="00AD0B6D" w:rsidRPr="000E75FF" w:rsidRDefault="00AD0B6D" w:rsidP="001E00E5">
      <w:pPr>
        <w:keepLines/>
        <w:tabs>
          <w:tab w:val="left" w:pos="284"/>
          <w:tab w:val="left" w:pos="567"/>
          <w:tab w:val="left" w:pos="5670"/>
        </w:tabs>
        <w:spacing w:line="240" w:lineRule="exact"/>
        <w:ind w:right="-29"/>
        <w:jc w:val="both"/>
        <w:rPr>
          <w:sz w:val="24"/>
          <w:szCs w:val="24"/>
        </w:rPr>
      </w:pPr>
      <w:r>
        <w:rPr>
          <w:noProof/>
        </w:rPr>
        <w:pict>
          <v:rect id="_x0000_s1029" style="position:absolute;left:0;text-align:left;margin-left:-3.25pt;margin-top:2.3pt;width:8.5pt;height:8.5pt;z-index:251661312" o:allowincell="f" strokeweight="1pt"/>
        </w:pict>
      </w:r>
      <w:r>
        <w:rPr>
          <w:sz w:val="24"/>
          <w:szCs w:val="24"/>
        </w:rPr>
        <w:t xml:space="preserve">    </w:t>
      </w:r>
      <w:r w:rsidRPr="000E75FF">
        <w:rPr>
          <w:sz w:val="24"/>
          <w:szCs w:val="24"/>
        </w:rPr>
        <w:t xml:space="preserve"> </w:t>
      </w:r>
      <w:r>
        <w:rPr>
          <w:sz w:val="24"/>
          <w:szCs w:val="24"/>
        </w:rPr>
        <w:t>d</w:t>
      </w:r>
      <w:r w:rsidRPr="000E75FF">
        <w:rPr>
          <w:sz w:val="24"/>
          <w:szCs w:val="24"/>
        </w:rPr>
        <w:t>i essere titolare dello status di protezione sussidiaria;</w:t>
      </w:r>
    </w:p>
    <w:p w:rsidR="00AD0B6D" w:rsidRDefault="00AD0B6D" w:rsidP="001E00E5">
      <w:pPr>
        <w:keepLines/>
        <w:tabs>
          <w:tab w:val="left" w:pos="284"/>
          <w:tab w:val="left" w:pos="567"/>
          <w:tab w:val="left" w:pos="6237"/>
        </w:tabs>
        <w:spacing w:line="240" w:lineRule="exact"/>
        <w:ind w:right="-29"/>
        <w:rPr>
          <w:sz w:val="22"/>
        </w:rPr>
      </w:pPr>
    </w:p>
    <w:p w:rsidR="00AD0B6D" w:rsidRDefault="00AD0B6D" w:rsidP="001E00E5">
      <w:pPr>
        <w:keepLines/>
        <w:tabs>
          <w:tab w:val="left" w:pos="284"/>
          <w:tab w:val="left" w:pos="567"/>
          <w:tab w:val="center" w:pos="7655"/>
        </w:tabs>
        <w:spacing w:line="240" w:lineRule="exact"/>
        <w:ind w:right="-29"/>
        <w:rPr>
          <w:sz w:val="22"/>
        </w:rPr>
      </w:pPr>
      <w:r>
        <w:rPr>
          <w:sz w:val="22"/>
        </w:rPr>
        <w:t>Data ______________</w:t>
      </w:r>
      <w:r>
        <w:rPr>
          <w:sz w:val="22"/>
        </w:rPr>
        <w:tab/>
        <w:t>_______________________</w:t>
      </w:r>
    </w:p>
    <w:p w:rsidR="00AD0B6D" w:rsidRDefault="00AD0B6D" w:rsidP="001E00E5">
      <w:pPr>
        <w:keepLines/>
        <w:tabs>
          <w:tab w:val="center" w:pos="7655"/>
        </w:tabs>
        <w:spacing w:line="240" w:lineRule="exact"/>
        <w:ind w:right="-29"/>
        <w:rPr>
          <w:sz w:val="22"/>
        </w:rPr>
      </w:pPr>
      <w:r>
        <w:tab/>
        <w:t>(firma)</w:t>
      </w:r>
    </w:p>
    <w:p w:rsidR="00AD0B6D" w:rsidRDefault="00AD0B6D" w:rsidP="001E00E5">
      <w:pPr>
        <w:pStyle w:val="Footer"/>
        <w:tabs>
          <w:tab w:val="clear" w:pos="4819"/>
          <w:tab w:val="clear" w:pos="9638"/>
        </w:tabs>
        <w:rPr>
          <w:sz w:val="22"/>
        </w:rPr>
      </w:pPr>
      <w:r>
        <w:rPr>
          <w:sz w:val="22"/>
        </w:rPr>
        <w:t>Si allega:</w:t>
      </w:r>
    </w:p>
    <w:p w:rsidR="00AD0B6D" w:rsidRDefault="00AD0B6D" w:rsidP="001E00E5">
      <w:pPr>
        <w:pStyle w:val="Footer"/>
        <w:tabs>
          <w:tab w:val="clear" w:pos="4819"/>
          <w:tab w:val="clear" w:pos="9638"/>
        </w:tabs>
        <w:rPr>
          <w:b/>
          <w:sz w:val="22"/>
        </w:rPr>
      </w:pPr>
      <w:r>
        <w:rPr>
          <w:b/>
          <w:sz w:val="22"/>
        </w:rPr>
        <w:t xml:space="preserve">FOTOCOPIA DELLA PATENTE DI </w:t>
      </w:r>
      <w:r w:rsidRPr="00C5267C">
        <w:rPr>
          <w:b/>
          <w:sz w:val="24"/>
          <w:szCs w:val="24"/>
        </w:rPr>
        <w:t>GUIDA CAT. D PUBBLICA CON CQC</w:t>
      </w:r>
    </w:p>
    <w:p w:rsidR="00AD0B6D" w:rsidRDefault="00AD0B6D" w:rsidP="001E00E5">
      <w:pPr>
        <w:pStyle w:val="Footer"/>
        <w:tabs>
          <w:tab w:val="clear" w:pos="4819"/>
          <w:tab w:val="clear" w:pos="9638"/>
        </w:tabs>
        <w:rPr>
          <w:b/>
          <w:sz w:val="22"/>
        </w:rPr>
      </w:pPr>
      <w:r>
        <w:rPr>
          <w:b/>
          <w:sz w:val="22"/>
        </w:rPr>
        <w:t>RICEVUTA PAGAMENTO TASSA CONCORSO</w:t>
      </w:r>
    </w:p>
    <w:p w:rsidR="00AD0B6D" w:rsidRDefault="00AD0B6D" w:rsidP="001E00E5">
      <w:pPr>
        <w:pStyle w:val="Footer"/>
        <w:tabs>
          <w:tab w:val="clear" w:pos="4819"/>
          <w:tab w:val="clear" w:pos="9638"/>
        </w:tabs>
        <w:jc w:val="both"/>
        <w:rPr>
          <w:sz w:val="22"/>
        </w:rPr>
      </w:pPr>
      <w:r>
        <w:rPr>
          <w:b/>
          <w:caps/>
          <w:sz w:val="22"/>
        </w:rPr>
        <w:t>CURRICULUM VITAE, CULTURALE E PROFESSIONALE,</w:t>
      </w:r>
      <w:r>
        <w:rPr>
          <w:caps/>
          <w:sz w:val="22"/>
        </w:rPr>
        <w:t xml:space="preserve"> </w:t>
      </w:r>
      <w:r>
        <w:rPr>
          <w:sz w:val="22"/>
        </w:rPr>
        <w:t>debitamente firmato. (La documentazione relativa alla parte professionale del curriculum deve riportare indicazioni dettagliate su ciascuna delle esperienze di lavoro, ed in particolare il periodo, le mansioni svolte e l’inquadramento contrattuale, in modo da consentire una obiettiva comparazione con il profilo professionale al quale la selezione è riferita)</w:t>
      </w:r>
    </w:p>
    <w:p w:rsidR="00AD0B6D" w:rsidRDefault="00AD0B6D" w:rsidP="001E00E5">
      <w:pPr>
        <w:pStyle w:val="Footer"/>
        <w:tabs>
          <w:tab w:val="clear" w:pos="4819"/>
          <w:tab w:val="clear" w:pos="9638"/>
        </w:tabs>
        <w:rPr>
          <w:b/>
          <w:sz w:val="22"/>
        </w:rPr>
      </w:pPr>
      <w:r>
        <w:rPr>
          <w:b/>
          <w:sz w:val="22"/>
        </w:rPr>
        <w:t>ALTRO</w:t>
      </w:r>
    </w:p>
    <w:p w:rsidR="00AD0B6D" w:rsidRDefault="00AD0B6D" w:rsidP="001E00E5">
      <w:pPr>
        <w:pStyle w:val="Footer"/>
        <w:tabs>
          <w:tab w:val="clear" w:pos="4819"/>
          <w:tab w:val="clear" w:pos="9638"/>
        </w:tabs>
      </w:pPr>
    </w:p>
    <w:p w:rsidR="00AD0B6D" w:rsidRDefault="00AD0B6D" w:rsidP="001E00E5">
      <w:r>
        <w:t xml:space="preserve">AVVERTENZE: </w:t>
      </w:r>
    </w:p>
    <w:p w:rsidR="00AD0B6D" w:rsidRDefault="00AD0B6D" w:rsidP="001E00E5">
      <w:pPr>
        <w:numPr>
          <w:ilvl w:val="0"/>
          <w:numId w:val="9"/>
        </w:numPr>
        <w:jc w:val="both"/>
      </w:pPr>
      <w:r>
        <w:t xml:space="preserve">Ai sensi dell’art. 76 del DPR 28/12/2000 n° 445, le dichiarazioni mendaci , la formazione di atti falsi, sono puniti ai sensi del codice penale e delle leggi speciali in materia. </w:t>
      </w:r>
    </w:p>
    <w:p w:rsidR="00AD0B6D" w:rsidRDefault="00AD0B6D" w:rsidP="001E00E5">
      <w:pPr>
        <w:numPr>
          <w:ilvl w:val="0"/>
          <w:numId w:val="9"/>
        </w:numPr>
        <w:jc w:val="both"/>
      </w:pPr>
      <w:r>
        <w:t xml:space="preserve">Ai sensi dell’art. 75 del DPR 28/12/2000 n° 445, se a seguito di controllo emerga la non veridicità del contenuto della dichiarazione, il dichiarante decade dai benefici eventualmente conseguenti al provvedimento emanato sulla base della dichiarazione non veritiera. </w:t>
      </w:r>
    </w:p>
    <w:p w:rsidR="00AD0B6D" w:rsidRDefault="00AD0B6D" w:rsidP="001E00E5">
      <w:pPr>
        <w:numPr>
          <w:ilvl w:val="0"/>
          <w:numId w:val="10"/>
        </w:numPr>
        <w:jc w:val="both"/>
        <w:rPr>
          <w:sz w:val="22"/>
        </w:rPr>
      </w:pPr>
      <w:r>
        <w:t>Informativa ai sensi dell’art. 13 del Decreto legislativo n. 196/2003: i dati sopra riportati sono prescritti dalle disposizioni vigenti ai fini del procedimento per il quale sono richiesti e verranno utilizzati esclusivamente per tale scopo.</w:t>
      </w:r>
    </w:p>
    <w:p w:rsidR="00AD0B6D" w:rsidRDefault="00AD0B6D" w:rsidP="001E00E5">
      <w:pPr>
        <w:pStyle w:val="Footer"/>
        <w:tabs>
          <w:tab w:val="clear" w:pos="4819"/>
          <w:tab w:val="clear" w:pos="9638"/>
        </w:tabs>
      </w:pPr>
    </w:p>
    <w:p w:rsidR="00AD0B6D" w:rsidRDefault="00AD0B6D" w:rsidP="001E00E5">
      <w:pPr>
        <w:pStyle w:val="BodyText2"/>
        <w:tabs>
          <w:tab w:val="clear" w:pos="-1843"/>
          <w:tab w:val="left" w:pos="5670"/>
        </w:tabs>
        <w:spacing w:line="240" w:lineRule="exact"/>
      </w:pPr>
    </w:p>
    <w:sectPr w:rsidR="00AD0B6D" w:rsidSect="007D5A9C">
      <w:footerReference w:type="even" r:id="rId8"/>
      <w:footerReference w:type="default" r:id="rId9"/>
      <w:headerReference w:type="first" r:id="rId10"/>
      <w:pgSz w:w="11907" w:h="16840"/>
      <w:pgMar w:top="1080" w:right="1361" w:bottom="743" w:left="1361" w:header="1418" w:footer="737" w:gutter="0"/>
      <w:pgNumType w:start="1"/>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0B6D" w:rsidRDefault="00AD0B6D">
      <w:r>
        <w:separator/>
      </w:r>
    </w:p>
  </w:endnote>
  <w:endnote w:type="continuationSeparator" w:id="0">
    <w:p w:rsidR="00AD0B6D" w:rsidRDefault="00AD0B6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altName w:val="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0B6D" w:rsidRDefault="00AD0B6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3</w:t>
    </w:r>
    <w:r>
      <w:rPr>
        <w:rStyle w:val="PageNumber"/>
      </w:rPr>
      <w:fldChar w:fldCharType="end"/>
    </w:r>
  </w:p>
  <w:p w:rsidR="00AD0B6D" w:rsidRDefault="00AD0B6D">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0B6D" w:rsidRDefault="00AD0B6D">
    <w:pPr>
      <w:pStyle w:val="Footer"/>
      <w:framePr w:wrap="around" w:vAnchor="text" w:hAnchor="margin" w:xAlign="center" w:y="1"/>
      <w:rPr>
        <w:rStyle w:val="PageNumber"/>
        <w:sz w:val="16"/>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AD0B6D" w:rsidRDefault="00AD0B6D">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0B6D" w:rsidRDefault="00AD0B6D">
      <w:r>
        <w:separator/>
      </w:r>
    </w:p>
  </w:footnote>
  <w:footnote w:type="continuationSeparator" w:id="0">
    <w:p w:rsidR="00AD0B6D" w:rsidRDefault="00AD0B6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0B6D" w:rsidRDefault="00AD0B6D">
    <w:pPr>
      <w:pStyle w:val="Header"/>
      <w:ind w:right="-1305"/>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D277A"/>
    <w:multiLevelType w:val="singleLevel"/>
    <w:tmpl w:val="AB2ADE64"/>
    <w:lvl w:ilvl="0">
      <w:start w:val="4"/>
      <w:numFmt w:val="bullet"/>
      <w:lvlText w:val="-"/>
      <w:lvlJc w:val="left"/>
      <w:pPr>
        <w:tabs>
          <w:tab w:val="num" w:pos="360"/>
        </w:tabs>
        <w:ind w:left="360" w:hanging="360"/>
      </w:pPr>
      <w:rPr>
        <w:rFonts w:hint="default"/>
      </w:rPr>
    </w:lvl>
  </w:abstractNum>
  <w:abstractNum w:abstractNumId="1">
    <w:nsid w:val="039513E3"/>
    <w:multiLevelType w:val="singleLevel"/>
    <w:tmpl w:val="AB2ADE64"/>
    <w:lvl w:ilvl="0">
      <w:start w:val="4"/>
      <w:numFmt w:val="bullet"/>
      <w:lvlText w:val="-"/>
      <w:lvlJc w:val="left"/>
      <w:pPr>
        <w:tabs>
          <w:tab w:val="num" w:pos="360"/>
        </w:tabs>
        <w:ind w:left="360" w:hanging="360"/>
      </w:pPr>
      <w:rPr>
        <w:rFonts w:hint="default"/>
      </w:rPr>
    </w:lvl>
  </w:abstractNum>
  <w:abstractNum w:abstractNumId="2">
    <w:nsid w:val="080B415F"/>
    <w:multiLevelType w:val="singleLevel"/>
    <w:tmpl w:val="AB2ADE64"/>
    <w:lvl w:ilvl="0">
      <w:start w:val="4"/>
      <w:numFmt w:val="bullet"/>
      <w:lvlText w:val="-"/>
      <w:lvlJc w:val="left"/>
      <w:pPr>
        <w:tabs>
          <w:tab w:val="num" w:pos="360"/>
        </w:tabs>
        <w:ind w:left="360" w:hanging="360"/>
      </w:pPr>
      <w:rPr>
        <w:rFonts w:hint="default"/>
      </w:rPr>
    </w:lvl>
  </w:abstractNum>
  <w:abstractNum w:abstractNumId="3">
    <w:nsid w:val="0C5F3C9C"/>
    <w:multiLevelType w:val="singleLevel"/>
    <w:tmpl w:val="CEF2D880"/>
    <w:lvl w:ilvl="0">
      <w:start w:val="5"/>
      <w:numFmt w:val="bullet"/>
      <w:lvlText w:val=""/>
      <w:lvlJc w:val="left"/>
      <w:pPr>
        <w:tabs>
          <w:tab w:val="num" w:pos="644"/>
        </w:tabs>
        <w:ind w:left="644" w:hanging="360"/>
      </w:pPr>
      <w:rPr>
        <w:rFonts w:ascii="Symbol" w:hAnsi="Symbol" w:hint="default"/>
      </w:rPr>
    </w:lvl>
  </w:abstractNum>
  <w:abstractNum w:abstractNumId="4">
    <w:nsid w:val="0D692B04"/>
    <w:multiLevelType w:val="singleLevel"/>
    <w:tmpl w:val="AB2ADE64"/>
    <w:lvl w:ilvl="0">
      <w:start w:val="4"/>
      <w:numFmt w:val="bullet"/>
      <w:lvlText w:val="-"/>
      <w:lvlJc w:val="left"/>
      <w:pPr>
        <w:tabs>
          <w:tab w:val="num" w:pos="360"/>
        </w:tabs>
        <w:ind w:left="360" w:hanging="360"/>
      </w:pPr>
      <w:rPr>
        <w:rFonts w:hint="default"/>
      </w:rPr>
    </w:lvl>
  </w:abstractNum>
  <w:abstractNum w:abstractNumId="5">
    <w:nsid w:val="19F75EBC"/>
    <w:multiLevelType w:val="singleLevel"/>
    <w:tmpl w:val="AB2ADE64"/>
    <w:lvl w:ilvl="0">
      <w:start w:val="1"/>
      <w:numFmt w:val="bullet"/>
      <w:lvlText w:val="-"/>
      <w:lvlJc w:val="left"/>
      <w:pPr>
        <w:tabs>
          <w:tab w:val="num" w:pos="360"/>
        </w:tabs>
        <w:ind w:left="360" w:hanging="360"/>
      </w:pPr>
      <w:rPr>
        <w:rFonts w:hint="default"/>
      </w:rPr>
    </w:lvl>
  </w:abstractNum>
  <w:abstractNum w:abstractNumId="6">
    <w:nsid w:val="2E3C6CA0"/>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7">
    <w:nsid w:val="33186164"/>
    <w:multiLevelType w:val="hybridMultilevel"/>
    <w:tmpl w:val="2268360A"/>
    <w:lvl w:ilvl="0" w:tplc="D616A624">
      <w:numFmt w:val="bullet"/>
      <w:lvlText w:val="-"/>
      <w:lvlJc w:val="left"/>
      <w:pPr>
        <w:tabs>
          <w:tab w:val="num" w:pos="360"/>
        </w:tabs>
        <w:ind w:left="360" w:hanging="360"/>
      </w:pPr>
      <w:rPr>
        <w:rFonts w:ascii="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nsid w:val="3A4A58CE"/>
    <w:multiLevelType w:val="singleLevel"/>
    <w:tmpl w:val="AB2ADE64"/>
    <w:lvl w:ilvl="0">
      <w:start w:val="4"/>
      <w:numFmt w:val="bullet"/>
      <w:lvlText w:val="-"/>
      <w:lvlJc w:val="left"/>
      <w:pPr>
        <w:tabs>
          <w:tab w:val="num" w:pos="360"/>
        </w:tabs>
        <w:ind w:left="360" w:hanging="360"/>
      </w:pPr>
      <w:rPr>
        <w:rFonts w:hint="default"/>
      </w:rPr>
    </w:lvl>
  </w:abstractNum>
  <w:abstractNum w:abstractNumId="9">
    <w:nsid w:val="441E6778"/>
    <w:multiLevelType w:val="singleLevel"/>
    <w:tmpl w:val="797AB52A"/>
    <w:lvl w:ilvl="0">
      <w:start w:val="2"/>
      <w:numFmt w:val="decimal"/>
      <w:lvlText w:val="%1."/>
      <w:lvlJc w:val="left"/>
      <w:pPr>
        <w:tabs>
          <w:tab w:val="num" w:pos="360"/>
        </w:tabs>
        <w:ind w:left="360" w:hanging="360"/>
      </w:pPr>
      <w:rPr>
        <w:rFonts w:cs="Times New Roman"/>
        <w:b w:val="0"/>
        <w:i w:val="0"/>
      </w:rPr>
    </w:lvl>
  </w:abstractNum>
  <w:abstractNum w:abstractNumId="10">
    <w:nsid w:val="57A477D2"/>
    <w:multiLevelType w:val="multilevel"/>
    <w:tmpl w:val="E6F27EBC"/>
    <w:lvl w:ilvl="0">
      <w:start w:val="1"/>
      <w:numFmt w:val="lowerLetter"/>
      <w:lvlText w:val="%1)"/>
      <w:lvlJc w:val="left"/>
      <w:pPr>
        <w:tabs>
          <w:tab w:val="num" w:pos="1146"/>
        </w:tabs>
        <w:ind w:left="1146" w:hanging="360"/>
      </w:pPr>
      <w:rPr>
        <w:rFonts w:cs="Times New Roman"/>
      </w:rPr>
    </w:lvl>
    <w:lvl w:ilvl="1" w:tentative="1">
      <w:start w:val="1"/>
      <w:numFmt w:val="lowerLetter"/>
      <w:lvlText w:val="%2."/>
      <w:lvlJc w:val="left"/>
      <w:pPr>
        <w:tabs>
          <w:tab w:val="num" w:pos="1866"/>
        </w:tabs>
        <w:ind w:left="1866" w:hanging="360"/>
      </w:pPr>
      <w:rPr>
        <w:rFonts w:cs="Times New Roman"/>
      </w:rPr>
    </w:lvl>
    <w:lvl w:ilvl="2" w:tentative="1">
      <w:start w:val="1"/>
      <w:numFmt w:val="lowerRoman"/>
      <w:lvlText w:val="%3."/>
      <w:lvlJc w:val="right"/>
      <w:pPr>
        <w:tabs>
          <w:tab w:val="num" w:pos="2586"/>
        </w:tabs>
        <w:ind w:left="2586" w:hanging="180"/>
      </w:pPr>
      <w:rPr>
        <w:rFonts w:cs="Times New Roman"/>
      </w:rPr>
    </w:lvl>
    <w:lvl w:ilvl="3" w:tentative="1">
      <w:start w:val="1"/>
      <w:numFmt w:val="decimal"/>
      <w:lvlText w:val="%4."/>
      <w:lvlJc w:val="left"/>
      <w:pPr>
        <w:tabs>
          <w:tab w:val="num" w:pos="3306"/>
        </w:tabs>
        <w:ind w:left="3306" w:hanging="360"/>
      </w:pPr>
      <w:rPr>
        <w:rFonts w:cs="Times New Roman"/>
      </w:rPr>
    </w:lvl>
    <w:lvl w:ilvl="4" w:tentative="1">
      <w:start w:val="1"/>
      <w:numFmt w:val="lowerLetter"/>
      <w:lvlText w:val="%5."/>
      <w:lvlJc w:val="left"/>
      <w:pPr>
        <w:tabs>
          <w:tab w:val="num" w:pos="4026"/>
        </w:tabs>
        <w:ind w:left="4026" w:hanging="360"/>
      </w:pPr>
      <w:rPr>
        <w:rFonts w:cs="Times New Roman"/>
      </w:rPr>
    </w:lvl>
    <w:lvl w:ilvl="5" w:tentative="1">
      <w:start w:val="1"/>
      <w:numFmt w:val="lowerRoman"/>
      <w:lvlText w:val="%6."/>
      <w:lvlJc w:val="right"/>
      <w:pPr>
        <w:tabs>
          <w:tab w:val="num" w:pos="4746"/>
        </w:tabs>
        <w:ind w:left="4746" w:hanging="180"/>
      </w:pPr>
      <w:rPr>
        <w:rFonts w:cs="Times New Roman"/>
      </w:rPr>
    </w:lvl>
    <w:lvl w:ilvl="6" w:tentative="1">
      <w:start w:val="1"/>
      <w:numFmt w:val="decimal"/>
      <w:lvlText w:val="%7."/>
      <w:lvlJc w:val="left"/>
      <w:pPr>
        <w:tabs>
          <w:tab w:val="num" w:pos="5466"/>
        </w:tabs>
        <w:ind w:left="5466" w:hanging="360"/>
      </w:pPr>
      <w:rPr>
        <w:rFonts w:cs="Times New Roman"/>
      </w:rPr>
    </w:lvl>
    <w:lvl w:ilvl="7" w:tentative="1">
      <w:start w:val="1"/>
      <w:numFmt w:val="lowerLetter"/>
      <w:lvlText w:val="%8."/>
      <w:lvlJc w:val="left"/>
      <w:pPr>
        <w:tabs>
          <w:tab w:val="num" w:pos="6186"/>
        </w:tabs>
        <w:ind w:left="6186" w:hanging="360"/>
      </w:pPr>
      <w:rPr>
        <w:rFonts w:cs="Times New Roman"/>
      </w:rPr>
    </w:lvl>
    <w:lvl w:ilvl="8" w:tentative="1">
      <w:start w:val="1"/>
      <w:numFmt w:val="lowerRoman"/>
      <w:lvlText w:val="%9."/>
      <w:lvlJc w:val="right"/>
      <w:pPr>
        <w:tabs>
          <w:tab w:val="num" w:pos="6906"/>
        </w:tabs>
        <w:ind w:left="6906" w:hanging="180"/>
      </w:pPr>
      <w:rPr>
        <w:rFonts w:cs="Times New Roman"/>
      </w:rPr>
    </w:lvl>
  </w:abstractNum>
  <w:abstractNum w:abstractNumId="11">
    <w:nsid w:val="66BE4560"/>
    <w:multiLevelType w:val="singleLevel"/>
    <w:tmpl w:val="5ECC3614"/>
    <w:lvl w:ilvl="0">
      <w:start w:val="1"/>
      <w:numFmt w:val="lowerLetter"/>
      <w:lvlText w:val="%1)"/>
      <w:lvlJc w:val="left"/>
      <w:pPr>
        <w:tabs>
          <w:tab w:val="num" w:pos="360"/>
        </w:tabs>
        <w:ind w:left="360" w:hanging="360"/>
      </w:pPr>
      <w:rPr>
        <w:rFonts w:cs="Times New Roman" w:hint="default"/>
      </w:rPr>
    </w:lvl>
  </w:abstractNum>
  <w:abstractNum w:abstractNumId="12">
    <w:nsid w:val="7A531B81"/>
    <w:multiLevelType w:val="singleLevel"/>
    <w:tmpl w:val="04100001"/>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4"/>
  </w:num>
  <w:num w:numId="3">
    <w:abstractNumId w:val="5"/>
  </w:num>
  <w:num w:numId="4">
    <w:abstractNumId w:val="10"/>
  </w:num>
  <w:num w:numId="5">
    <w:abstractNumId w:val="2"/>
  </w:num>
  <w:num w:numId="6">
    <w:abstractNumId w:val="11"/>
  </w:num>
  <w:num w:numId="7">
    <w:abstractNumId w:val="0"/>
  </w:num>
  <w:num w:numId="8">
    <w:abstractNumId w:val="1"/>
  </w:num>
  <w:num w:numId="9">
    <w:abstractNumId w:val="6"/>
  </w:num>
  <w:num w:numId="10">
    <w:abstractNumId w:val="12"/>
  </w:num>
  <w:num w:numId="11">
    <w:abstractNumId w:val="3"/>
  </w:num>
  <w:num w:numId="12">
    <w:abstractNumId w:val="7"/>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283"/>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E6085"/>
    <w:rsid w:val="000C0623"/>
    <w:rsid w:val="000E022E"/>
    <w:rsid w:val="000E6085"/>
    <w:rsid w:val="000E75FF"/>
    <w:rsid w:val="001915ED"/>
    <w:rsid w:val="001C6757"/>
    <w:rsid w:val="001E00E5"/>
    <w:rsid w:val="001E7221"/>
    <w:rsid w:val="002A691D"/>
    <w:rsid w:val="002E26D5"/>
    <w:rsid w:val="002E33DD"/>
    <w:rsid w:val="002E3A86"/>
    <w:rsid w:val="002F4075"/>
    <w:rsid w:val="003061D7"/>
    <w:rsid w:val="00306F4B"/>
    <w:rsid w:val="003148AB"/>
    <w:rsid w:val="0033700C"/>
    <w:rsid w:val="00374587"/>
    <w:rsid w:val="0038239C"/>
    <w:rsid w:val="00385EFA"/>
    <w:rsid w:val="0038719B"/>
    <w:rsid w:val="003871E1"/>
    <w:rsid w:val="00391A9A"/>
    <w:rsid w:val="003C4796"/>
    <w:rsid w:val="003D3312"/>
    <w:rsid w:val="003D3BB2"/>
    <w:rsid w:val="00442102"/>
    <w:rsid w:val="00443B05"/>
    <w:rsid w:val="00485B6F"/>
    <w:rsid w:val="00492553"/>
    <w:rsid w:val="004B1496"/>
    <w:rsid w:val="004B4148"/>
    <w:rsid w:val="004D105A"/>
    <w:rsid w:val="004F14E6"/>
    <w:rsid w:val="004F40E4"/>
    <w:rsid w:val="004F599C"/>
    <w:rsid w:val="00532517"/>
    <w:rsid w:val="00543F2D"/>
    <w:rsid w:val="00601161"/>
    <w:rsid w:val="00604E78"/>
    <w:rsid w:val="00605EE1"/>
    <w:rsid w:val="006369E7"/>
    <w:rsid w:val="0064416F"/>
    <w:rsid w:val="00646530"/>
    <w:rsid w:val="00661400"/>
    <w:rsid w:val="00684F4C"/>
    <w:rsid w:val="006B26F7"/>
    <w:rsid w:val="006F2AF6"/>
    <w:rsid w:val="00701681"/>
    <w:rsid w:val="0072686B"/>
    <w:rsid w:val="00727612"/>
    <w:rsid w:val="00770527"/>
    <w:rsid w:val="007C3782"/>
    <w:rsid w:val="007D043B"/>
    <w:rsid w:val="007D5A9C"/>
    <w:rsid w:val="007E062A"/>
    <w:rsid w:val="0085666A"/>
    <w:rsid w:val="00861A2B"/>
    <w:rsid w:val="008D56F2"/>
    <w:rsid w:val="00931C2E"/>
    <w:rsid w:val="009848ED"/>
    <w:rsid w:val="009C5593"/>
    <w:rsid w:val="009D46B3"/>
    <w:rsid w:val="00A34FEC"/>
    <w:rsid w:val="00A632C2"/>
    <w:rsid w:val="00A703B7"/>
    <w:rsid w:val="00A7066D"/>
    <w:rsid w:val="00A77476"/>
    <w:rsid w:val="00AA1A37"/>
    <w:rsid w:val="00AB31AE"/>
    <w:rsid w:val="00AD0B6D"/>
    <w:rsid w:val="00AD2200"/>
    <w:rsid w:val="00B62B4C"/>
    <w:rsid w:val="00B63990"/>
    <w:rsid w:val="00B85CAF"/>
    <w:rsid w:val="00BB6A51"/>
    <w:rsid w:val="00BD4CAC"/>
    <w:rsid w:val="00C01CE4"/>
    <w:rsid w:val="00C5267C"/>
    <w:rsid w:val="00C62D69"/>
    <w:rsid w:val="00CD2180"/>
    <w:rsid w:val="00D561A4"/>
    <w:rsid w:val="00E02DBD"/>
    <w:rsid w:val="00E16851"/>
    <w:rsid w:val="00E64A47"/>
    <w:rsid w:val="00E66A98"/>
    <w:rsid w:val="00E90A0A"/>
    <w:rsid w:val="00E90D42"/>
    <w:rsid w:val="00E949F9"/>
    <w:rsid w:val="00EB0E10"/>
    <w:rsid w:val="00EE5F7F"/>
    <w:rsid w:val="00EF78A4"/>
    <w:rsid w:val="00F53442"/>
    <w:rsid w:val="00F5531B"/>
    <w:rsid w:val="00F56B57"/>
    <w:rsid w:val="00FD4906"/>
    <w:rsid w:val="00FD50B6"/>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7D5A9C"/>
    <w:rPr>
      <w:sz w:val="20"/>
      <w:szCs w:val="20"/>
    </w:rPr>
  </w:style>
  <w:style w:type="paragraph" w:styleId="Heading1">
    <w:name w:val="heading 1"/>
    <w:basedOn w:val="Normal"/>
    <w:next w:val="Normal"/>
    <w:link w:val="Heading1Char"/>
    <w:uiPriority w:val="99"/>
    <w:qFormat/>
    <w:rsid w:val="007D5A9C"/>
    <w:pPr>
      <w:keepNext/>
      <w:outlineLvl w:val="0"/>
    </w:pPr>
    <w:rPr>
      <w:rFonts w:ascii="Arial" w:hAnsi="Arial"/>
      <w:sz w:val="24"/>
    </w:rPr>
  </w:style>
  <w:style w:type="paragraph" w:styleId="Heading2">
    <w:name w:val="heading 2"/>
    <w:basedOn w:val="Normal"/>
    <w:next w:val="Normal"/>
    <w:link w:val="Heading2Char"/>
    <w:uiPriority w:val="99"/>
    <w:qFormat/>
    <w:rsid w:val="007D5A9C"/>
    <w:pPr>
      <w:keepNext/>
      <w:keepLines/>
      <w:tabs>
        <w:tab w:val="left" w:pos="-1843"/>
      </w:tabs>
      <w:ind w:right="-29" w:firstLine="426"/>
      <w:jc w:val="center"/>
      <w:outlineLvl w:val="1"/>
    </w:pPr>
    <w:rPr>
      <w:b/>
      <w:sz w:val="22"/>
    </w:rPr>
  </w:style>
  <w:style w:type="paragraph" w:styleId="Heading3">
    <w:name w:val="heading 3"/>
    <w:basedOn w:val="Normal"/>
    <w:next w:val="Normal"/>
    <w:link w:val="Heading3Char"/>
    <w:uiPriority w:val="99"/>
    <w:qFormat/>
    <w:rsid w:val="007D5A9C"/>
    <w:pPr>
      <w:keepNext/>
      <w:keepLines/>
      <w:tabs>
        <w:tab w:val="left" w:pos="-1843"/>
      </w:tabs>
      <w:ind w:right="-29"/>
      <w:jc w:val="both"/>
      <w:outlineLvl w:val="2"/>
    </w:pPr>
    <w:rPr>
      <w:b/>
      <w:caps/>
      <w:sz w:val="22"/>
      <w:u w:val="single"/>
    </w:rPr>
  </w:style>
  <w:style w:type="paragraph" w:styleId="Heading4">
    <w:name w:val="heading 4"/>
    <w:basedOn w:val="Normal"/>
    <w:next w:val="Normal"/>
    <w:link w:val="Heading4Char"/>
    <w:uiPriority w:val="99"/>
    <w:qFormat/>
    <w:rsid w:val="007D5A9C"/>
    <w:pPr>
      <w:keepNext/>
      <w:tabs>
        <w:tab w:val="left" w:pos="-1843"/>
      </w:tabs>
      <w:ind w:left="284" w:right="-28" w:hanging="284"/>
      <w:jc w:val="both"/>
      <w:outlineLvl w:val="3"/>
    </w:pPr>
    <w:rPr>
      <w:i/>
      <w:caps/>
      <w:sz w:val="22"/>
    </w:rPr>
  </w:style>
  <w:style w:type="paragraph" w:styleId="Heading5">
    <w:name w:val="heading 5"/>
    <w:basedOn w:val="Normal"/>
    <w:next w:val="Normal"/>
    <w:link w:val="Heading5Char"/>
    <w:uiPriority w:val="99"/>
    <w:qFormat/>
    <w:rsid w:val="007D5A9C"/>
    <w:pPr>
      <w:keepNext/>
      <w:keepLines/>
      <w:tabs>
        <w:tab w:val="left" w:pos="-1843"/>
      </w:tabs>
      <w:ind w:right="-29" w:firstLine="426"/>
      <w:jc w:val="both"/>
      <w:outlineLvl w:val="4"/>
    </w:pPr>
    <w:rPr>
      <w:b/>
      <w:sz w:val="24"/>
    </w:rPr>
  </w:style>
  <w:style w:type="paragraph" w:styleId="Heading6">
    <w:name w:val="heading 6"/>
    <w:basedOn w:val="Normal"/>
    <w:next w:val="Normal"/>
    <w:link w:val="Heading6Char"/>
    <w:uiPriority w:val="99"/>
    <w:qFormat/>
    <w:rsid w:val="007D5A9C"/>
    <w:pPr>
      <w:keepNext/>
      <w:keepLines/>
      <w:tabs>
        <w:tab w:val="left" w:pos="-1843"/>
        <w:tab w:val="center" w:pos="0"/>
      </w:tabs>
      <w:ind w:right="-29"/>
      <w:jc w:val="both"/>
      <w:outlineLvl w:val="5"/>
    </w:pPr>
    <w:rPr>
      <w:sz w:val="24"/>
    </w:rPr>
  </w:style>
  <w:style w:type="paragraph" w:styleId="Heading7">
    <w:name w:val="heading 7"/>
    <w:basedOn w:val="Normal"/>
    <w:next w:val="Normal"/>
    <w:link w:val="Heading7Char"/>
    <w:uiPriority w:val="99"/>
    <w:qFormat/>
    <w:rsid w:val="007D5A9C"/>
    <w:pPr>
      <w:keepNext/>
      <w:keepLines/>
      <w:tabs>
        <w:tab w:val="left" w:pos="-1843"/>
      </w:tabs>
      <w:ind w:left="284" w:right="-29" w:hanging="284"/>
      <w:jc w:val="both"/>
      <w:outlineLvl w:val="6"/>
    </w:pPr>
    <w:rPr>
      <w:b/>
      <w:sz w:val="24"/>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061D7"/>
    <w:rPr>
      <w:rFonts w:ascii="Arial" w:hAnsi="Arial" w:cs="Times New Roman"/>
      <w:sz w:val="24"/>
    </w:rPr>
  </w:style>
  <w:style w:type="character" w:customStyle="1" w:styleId="Heading2Char">
    <w:name w:val="Heading 2 Char"/>
    <w:basedOn w:val="DefaultParagraphFont"/>
    <w:link w:val="Heading2"/>
    <w:uiPriority w:val="99"/>
    <w:semiHidden/>
    <w:locked/>
    <w:rsid w:val="006F2AF6"/>
    <w:rPr>
      <w:rFonts w:ascii="Cambria" w:hAnsi="Cambria" w:cs="Times New Roman"/>
      <w:b/>
      <w:bCs/>
      <w:i/>
      <w:iCs/>
      <w:sz w:val="28"/>
      <w:szCs w:val="28"/>
    </w:rPr>
  </w:style>
  <w:style w:type="character" w:customStyle="1" w:styleId="Heading3Char">
    <w:name w:val="Heading 3 Char"/>
    <w:basedOn w:val="DefaultParagraphFont"/>
    <w:link w:val="Heading3"/>
    <w:uiPriority w:val="99"/>
    <w:semiHidden/>
    <w:locked/>
    <w:rsid w:val="006F2AF6"/>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6F2AF6"/>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6F2AF6"/>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6F2AF6"/>
    <w:rPr>
      <w:rFonts w:ascii="Calibri" w:hAnsi="Calibri" w:cs="Times New Roman"/>
      <w:b/>
      <w:bCs/>
    </w:rPr>
  </w:style>
  <w:style w:type="character" w:customStyle="1" w:styleId="Heading7Char">
    <w:name w:val="Heading 7 Char"/>
    <w:basedOn w:val="DefaultParagraphFont"/>
    <w:link w:val="Heading7"/>
    <w:uiPriority w:val="99"/>
    <w:semiHidden/>
    <w:locked/>
    <w:rsid w:val="006F2AF6"/>
    <w:rPr>
      <w:rFonts w:ascii="Calibri" w:hAnsi="Calibri" w:cs="Times New Roman"/>
      <w:sz w:val="24"/>
      <w:szCs w:val="24"/>
    </w:rPr>
  </w:style>
  <w:style w:type="paragraph" w:styleId="Footer">
    <w:name w:val="footer"/>
    <w:basedOn w:val="Normal"/>
    <w:link w:val="FooterChar"/>
    <w:uiPriority w:val="99"/>
    <w:rsid w:val="007D5A9C"/>
    <w:pPr>
      <w:tabs>
        <w:tab w:val="center" w:pos="4819"/>
        <w:tab w:val="right" w:pos="9638"/>
      </w:tabs>
    </w:pPr>
  </w:style>
  <w:style w:type="character" w:customStyle="1" w:styleId="FooterChar">
    <w:name w:val="Footer Char"/>
    <w:basedOn w:val="DefaultParagraphFont"/>
    <w:link w:val="Footer"/>
    <w:uiPriority w:val="99"/>
    <w:locked/>
    <w:rsid w:val="001E00E5"/>
    <w:rPr>
      <w:rFonts w:cs="Times New Roman"/>
    </w:rPr>
  </w:style>
  <w:style w:type="paragraph" w:styleId="BodyText2">
    <w:name w:val="Body Text 2"/>
    <w:basedOn w:val="Normal"/>
    <w:link w:val="BodyText2Char"/>
    <w:uiPriority w:val="99"/>
    <w:rsid w:val="007D5A9C"/>
    <w:pPr>
      <w:keepLines/>
      <w:tabs>
        <w:tab w:val="left" w:pos="-1843"/>
      </w:tabs>
      <w:ind w:right="-29"/>
      <w:jc w:val="both"/>
    </w:pPr>
    <w:rPr>
      <w:sz w:val="22"/>
    </w:rPr>
  </w:style>
  <w:style w:type="character" w:customStyle="1" w:styleId="BodyText2Char">
    <w:name w:val="Body Text 2 Char"/>
    <w:basedOn w:val="DefaultParagraphFont"/>
    <w:link w:val="BodyText2"/>
    <w:uiPriority w:val="99"/>
    <w:locked/>
    <w:rsid w:val="001E00E5"/>
    <w:rPr>
      <w:rFonts w:cs="Times New Roman"/>
      <w:sz w:val="22"/>
    </w:rPr>
  </w:style>
  <w:style w:type="paragraph" w:styleId="BodyText">
    <w:name w:val="Body Text"/>
    <w:basedOn w:val="Normal"/>
    <w:link w:val="BodyTextChar"/>
    <w:uiPriority w:val="99"/>
    <w:rsid w:val="007D5A9C"/>
    <w:pPr>
      <w:keepLines/>
      <w:tabs>
        <w:tab w:val="left" w:pos="-1843"/>
      </w:tabs>
      <w:ind w:right="-29"/>
      <w:jc w:val="both"/>
    </w:pPr>
    <w:rPr>
      <w:sz w:val="24"/>
    </w:rPr>
  </w:style>
  <w:style w:type="character" w:customStyle="1" w:styleId="BodyTextChar">
    <w:name w:val="Body Text Char"/>
    <w:basedOn w:val="DefaultParagraphFont"/>
    <w:link w:val="BodyText"/>
    <w:uiPriority w:val="99"/>
    <w:semiHidden/>
    <w:locked/>
    <w:rsid w:val="006F2AF6"/>
    <w:rPr>
      <w:rFonts w:cs="Times New Roman"/>
      <w:sz w:val="20"/>
      <w:szCs w:val="20"/>
    </w:rPr>
  </w:style>
  <w:style w:type="paragraph" w:styleId="BlockText">
    <w:name w:val="Block Text"/>
    <w:basedOn w:val="Normal"/>
    <w:uiPriority w:val="99"/>
    <w:rsid w:val="007D5A9C"/>
    <w:pPr>
      <w:keepLines/>
      <w:tabs>
        <w:tab w:val="left" w:pos="-1843"/>
      </w:tabs>
      <w:ind w:left="284" w:right="-29" w:hanging="284"/>
      <w:jc w:val="both"/>
    </w:pPr>
    <w:rPr>
      <w:sz w:val="22"/>
    </w:rPr>
  </w:style>
  <w:style w:type="paragraph" w:styleId="BodyTextIndent2">
    <w:name w:val="Body Text Indent 2"/>
    <w:basedOn w:val="Normal"/>
    <w:link w:val="BodyTextIndent2Char"/>
    <w:uiPriority w:val="99"/>
    <w:rsid w:val="007D5A9C"/>
    <w:pPr>
      <w:keepLines/>
      <w:tabs>
        <w:tab w:val="left" w:pos="-1843"/>
        <w:tab w:val="left" w:pos="709"/>
      </w:tabs>
      <w:ind w:left="709" w:hanging="283"/>
      <w:jc w:val="both"/>
    </w:pPr>
    <w:rPr>
      <w:i/>
      <w:sz w:val="22"/>
    </w:rPr>
  </w:style>
  <w:style w:type="character" w:customStyle="1" w:styleId="BodyTextIndent2Char">
    <w:name w:val="Body Text Indent 2 Char"/>
    <w:basedOn w:val="DefaultParagraphFont"/>
    <w:link w:val="BodyTextIndent2"/>
    <w:uiPriority w:val="99"/>
    <w:locked/>
    <w:rsid w:val="00701681"/>
    <w:rPr>
      <w:rFonts w:cs="Times New Roman"/>
      <w:i/>
      <w:sz w:val="22"/>
    </w:rPr>
  </w:style>
  <w:style w:type="paragraph" w:styleId="BodyTextIndent3">
    <w:name w:val="Body Text Indent 3"/>
    <w:basedOn w:val="Normal"/>
    <w:link w:val="BodyTextIndent3Char"/>
    <w:uiPriority w:val="99"/>
    <w:rsid w:val="007D5A9C"/>
    <w:pPr>
      <w:keepLines/>
      <w:tabs>
        <w:tab w:val="left" w:pos="-1843"/>
        <w:tab w:val="left" w:pos="709"/>
      </w:tabs>
      <w:ind w:left="426"/>
      <w:jc w:val="both"/>
    </w:pPr>
    <w:rPr>
      <w:sz w:val="22"/>
    </w:rPr>
  </w:style>
  <w:style w:type="character" w:customStyle="1" w:styleId="BodyTextIndent3Char">
    <w:name w:val="Body Text Indent 3 Char"/>
    <w:basedOn w:val="DefaultParagraphFont"/>
    <w:link w:val="BodyTextIndent3"/>
    <w:uiPriority w:val="99"/>
    <w:semiHidden/>
    <w:locked/>
    <w:rsid w:val="006F2AF6"/>
    <w:rPr>
      <w:rFonts w:cs="Times New Roman"/>
      <w:sz w:val="16"/>
      <w:szCs w:val="16"/>
    </w:rPr>
  </w:style>
  <w:style w:type="paragraph" w:styleId="BodyTextIndent">
    <w:name w:val="Body Text Indent"/>
    <w:basedOn w:val="Normal"/>
    <w:link w:val="BodyTextIndentChar"/>
    <w:uiPriority w:val="99"/>
    <w:rsid w:val="007D5A9C"/>
    <w:pPr>
      <w:keepLines/>
      <w:tabs>
        <w:tab w:val="left" w:pos="-1843"/>
      </w:tabs>
      <w:ind w:right="-29" w:firstLine="426"/>
      <w:jc w:val="both"/>
    </w:pPr>
    <w:rPr>
      <w:sz w:val="22"/>
      <w:lang w:val="en-US"/>
    </w:rPr>
  </w:style>
  <w:style w:type="character" w:customStyle="1" w:styleId="BodyTextIndentChar">
    <w:name w:val="Body Text Indent Char"/>
    <w:basedOn w:val="DefaultParagraphFont"/>
    <w:link w:val="BodyTextIndent"/>
    <w:uiPriority w:val="99"/>
    <w:semiHidden/>
    <w:locked/>
    <w:rsid w:val="006F2AF6"/>
    <w:rPr>
      <w:rFonts w:cs="Times New Roman"/>
      <w:sz w:val="20"/>
      <w:szCs w:val="20"/>
    </w:rPr>
  </w:style>
  <w:style w:type="paragraph" w:styleId="BodyText3">
    <w:name w:val="Body Text 3"/>
    <w:basedOn w:val="Normal"/>
    <w:link w:val="BodyText3Char"/>
    <w:uiPriority w:val="99"/>
    <w:rsid w:val="007D5A9C"/>
    <w:pPr>
      <w:jc w:val="both"/>
    </w:pPr>
    <w:rPr>
      <w:sz w:val="24"/>
    </w:rPr>
  </w:style>
  <w:style w:type="character" w:customStyle="1" w:styleId="BodyText3Char">
    <w:name w:val="Body Text 3 Char"/>
    <w:basedOn w:val="DefaultParagraphFont"/>
    <w:link w:val="BodyText3"/>
    <w:uiPriority w:val="99"/>
    <w:semiHidden/>
    <w:locked/>
    <w:rsid w:val="006F2AF6"/>
    <w:rPr>
      <w:rFonts w:cs="Times New Roman"/>
      <w:sz w:val="16"/>
      <w:szCs w:val="16"/>
    </w:rPr>
  </w:style>
  <w:style w:type="paragraph" w:customStyle="1" w:styleId="Corpodeltesto21">
    <w:name w:val="Corpo del testo 21"/>
    <w:basedOn w:val="Normal"/>
    <w:uiPriority w:val="99"/>
    <w:rsid w:val="007D5A9C"/>
    <w:pPr>
      <w:tabs>
        <w:tab w:val="left" w:pos="-1843"/>
      </w:tabs>
      <w:ind w:right="-28" w:firstLine="426"/>
      <w:jc w:val="both"/>
    </w:pPr>
    <w:rPr>
      <w:sz w:val="22"/>
    </w:rPr>
  </w:style>
  <w:style w:type="paragraph" w:customStyle="1" w:styleId="Rientrocorpodeltesto21">
    <w:name w:val="Rientro corpo del testo 21"/>
    <w:basedOn w:val="Normal"/>
    <w:uiPriority w:val="99"/>
    <w:rsid w:val="007D5A9C"/>
    <w:pPr>
      <w:ind w:firstLine="426"/>
      <w:jc w:val="both"/>
    </w:pPr>
    <w:rPr>
      <w:sz w:val="22"/>
    </w:rPr>
  </w:style>
  <w:style w:type="paragraph" w:customStyle="1" w:styleId="Rientrocorpodeltesto31">
    <w:name w:val="Rientro corpo del testo 31"/>
    <w:basedOn w:val="Normal"/>
    <w:uiPriority w:val="99"/>
    <w:rsid w:val="007D5A9C"/>
    <w:pPr>
      <w:spacing w:line="360" w:lineRule="atLeast"/>
      <w:ind w:firstLine="426"/>
      <w:jc w:val="both"/>
    </w:pPr>
  </w:style>
  <w:style w:type="character" w:styleId="Hyperlink">
    <w:name w:val="Hyperlink"/>
    <w:basedOn w:val="DefaultParagraphFont"/>
    <w:uiPriority w:val="99"/>
    <w:rsid w:val="007D5A9C"/>
    <w:rPr>
      <w:rFonts w:cs="Times New Roman"/>
      <w:color w:val="0000FF"/>
      <w:u w:val="single"/>
    </w:rPr>
  </w:style>
  <w:style w:type="character" w:styleId="PageNumber">
    <w:name w:val="page number"/>
    <w:basedOn w:val="DefaultParagraphFont"/>
    <w:uiPriority w:val="99"/>
    <w:rsid w:val="007D5A9C"/>
    <w:rPr>
      <w:rFonts w:cs="Times New Roman"/>
    </w:rPr>
  </w:style>
  <w:style w:type="paragraph" w:styleId="Header">
    <w:name w:val="header"/>
    <w:basedOn w:val="Normal"/>
    <w:link w:val="HeaderChar"/>
    <w:uiPriority w:val="99"/>
    <w:rsid w:val="007D5A9C"/>
    <w:pPr>
      <w:tabs>
        <w:tab w:val="center" w:pos="4819"/>
        <w:tab w:val="right" w:pos="9638"/>
      </w:tabs>
    </w:pPr>
  </w:style>
  <w:style w:type="character" w:customStyle="1" w:styleId="HeaderChar">
    <w:name w:val="Header Char"/>
    <w:basedOn w:val="DefaultParagraphFont"/>
    <w:link w:val="Header"/>
    <w:uiPriority w:val="99"/>
    <w:semiHidden/>
    <w:locked/>
    <w:rsid w:val="006F2AF6"/>
    <w:rPr>
      <w:rFonts w:cs="Times New Roman"/>
      <w:sz w:val="20"/>
      <w:szCs w:val="20"/>
    </w:rPr>
  </w:style>
  <w:style w:type="paragraph" w:styleId="BalloonText">
    <w:name w:val="Balloon Text"/>
    <w:basedOn w:val="Normal"/>
    <w:link w:val="BalloonTextChar"/>
    <w:uiPriority w:val="99"/>
    <w:rsid w:val="003061D7"/>
    <w:rPr>
      <w:rFonts w:ascii="Tahoma" w:hAnsi="Tahoma"/>
      <w:sz w:val="16"/>
      <w:szCs w:val="16"/>
    </w:rPr>
  </w:style>
  <w:style w:type="character" w:customStyle="1" w:styleId="BalloonTextChar">
    <w:name w:val="Balloon Text Char"/>
    <w:basedOn w:val="DefaultParagraphFont"/>
    <w:link w:val="BalloonText"/>
    <w:uiPriority w:val="99"/>
    <w:locked/>
    <w:rsid w:val="003061D7"/>
    <w:rPr>
      <w:rFonts w:ascii="Tahoma" w:hAnsi="Tahoma" w:cs="Times New Roman"/>
      <w:sz w:val="16"/>
    </w:rPr>
  </w:style>
  <w:style w:type="paragraph" w:customStyle="1" w:styleId="Default">
    <w:name w:val="Default"/>
    <w:uiPriority w:val="99"/>
    <w:rsid w:val="004B1496"/>
    <w:pPr>
      <w:autoSpaceDE w:val="0"/>
      <w:autoSpaceDN w:val="0"/>
      <w:adjustRightInd w:val="0"/>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unionecomunioltrepadani@legalpec.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67</TotalTime>
  <Pages>8</Pages>
  <Words>3584</Words>
  <Characters>20435</Characters>
  <Application>Microsoft Office Outlook</Application>
  <DocSecurity>0</DocSecurity>
  <Lines>0</Lines>
  <Paragraphs>0</Paragraphs>
  <ScaleCrop>false</ScaleCrop>
  <Company>Comune di San Donato Milanese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COMUNE DI VILLA BISCOSSI</dc:title>
  <dc:subject/>
  <dc:creator>TORDA01</dc:creator>
  <cp:keywords/>
  <dc:description/>
  <cp:lastModifiedBy>Uffici Comunali</cp:lastModifiedBy>
  <cp:revision>16</cp:revision>
  <cp:lastPrinted>2012-07-20T06:50:00Z</cp:lastPrinted>
  <dcterms:created xsi:type="dcterms:W3CDTF">2015-07-17T13:26:00Z</dcterms:created>
  <dcterms:modified xsi:type="dcterms:W3CDTF">2015-09-07T10:30:00Z</dcterms:modified>
</cp:coreProperties>
</file>